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3828"/>
        <w:gridCol w:w="1417"/>
        <w:gridCol w:w="425"/>
        <w:gridCol w:w="3402"/>
      </w:tblGrid>
      <w:tr w:rsidR="00451E02" w:rsidRPr="00451E02" w:rsidTr="00592046">
        <w:trPr>
          <w:gridBefore w:val="1"/>
          <w:wBefore w:w="108" w:type="dxa"/>
        </w:trPr>
        <w:tc>
          <w:tcPr>
            <w:tcW w:w="3828" w:type="dxa"/>
          </w:tcPr>
          <w:p w:rsidR="00451E02" w:rsidRPr="00451E02" w:rsidRDefault="000D1E0F" w:rsidP="00451E02">
            <w:pPr>
              <w:ind w:right="-535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AC7A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F10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,,,,,,,,,</w:t>
            </w:r>
            <w:proofErr w:type="spellStart"/>
            <w:r w:rsidR="00451E02" w:rsidRPr="00451E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попопопо</w:t>
            </w:r>
            <w:proofErr w:type="spellEnd"/>
          </w:p>
          <w:p w:rsidR="00451E02" w:rsidRPr="00451E02" w:rsidRDefault="00451E02" w:rsidP="00451E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1E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451E02" w:rsidRPr="00451E02" w:rsidRDefault="00451E02" w:rsidP="00451E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1E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МУНИЦИПАЛЬНОГО РАЙОНА «ПЕЧОРА»</w:t>
            </w:r>
          </w:p>
          <w:p w:rsidR="00451E02" w:rsidRPr="00451E02" w:rsidRDefault="00451E02" w:rsidP="00451E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51E02" w:rsidRPr="00451E02" w:rsidRDefault="00451E02" w:rsidP="00451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2CC1E7A" wp14:editId="1BBA1400">
                  <wp:extent cx="828675" cy="10287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gridSpan w:val="2"/>
          </w:tcPr>
          <w:p w:rsidR="00451E02" w:rsidRPr="00451E02" w:rsidRDefault="00451E02" w:rsidP="00451E0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  <w:p w:rsidR="00451E02" w:rsidRPr="00451E02" w:rsidRDefault="00451E02" w:rsidP="00451E0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1E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«ПЕЧОРА»</w:t>
            </w:r>
          </w:p>
          <w:p w:rsidR="00451E02" w:rsidRPr="00451E02" w:rsidRDefault="00451E02" w:rsidP="00451E0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E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МУНИЦИПАЛЬНÖЙ  РАЙÖНСА</w:t>
            </w:r>
          </w:p>
          <w:p w:rsidR="00451E02" w:rsidRPr="00451E02" w:rsidRDefault="00451E02" w:rsidP="00451E0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451E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  <w:r w:rsidRPr="00451E02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</w:p>
          <w:p w:rsidR="00451E02" w:rsidRPr="00451E02" w:rsidRDefault="00451E02" w:rsidP="00451E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ru-RU"/>
              </w:rPr>
            </w:pPr>
          </w:p>
        </w:tc>
      </w:tr>
      <w:tr w:rsidR="00451E02" w:rsidRPr="00451E02" w:rsidTr="00592046">
        <w:trPr>
          <w:gridBefore w:val="1"/>
          <w:wBefore w:w="108" w:type="dxa"/>
        </w:trPr>
        <w:tc>
          <w:tcPr>
            <w:tcW w:w="9072" w:type="dxa"/>
            <w:gridSpan w:val="4"/>
          </w:tcPr>
          <w:p w:rsidR="00451E02" w:rsidRPr="00451E02" w:rsidRDefault="00451E02" w:rsidP="00451E02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451E02" w:rsidRPr="00451E02" w:rsidRDefault="00451E02" w:rsidP="00451E02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451E02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ПОСТАНОВЛЕНИЕ</w:t>
            </w:r>
          </w:p>
          <w:p w:rsidR="00451E02" w:rsidRPr="00451E02" w:rsidRDefault="00451E02" w:rsidP="00451E02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proofErr w:type="gramStart"/>
            <w:r w:rsidRPr="00451E02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ШУÖМ</w:t>
            </w:r>
            <w:proofErr w:type="gramEnd"/>
          </w:p>
          <w:p w:rsidR="00451E02" w:rsidRPr="00451E02" w:rsidRDefault="00451E02" w:rsidP="00451E02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51E02" w:rsidRPr="00451E02" w:rsidTr="00592046">
        <w:trPr>
          <w:gridBefore w:val="1"/>
          <w:wBefore w:w="108" w:type="dxa"/>
        </w:trPr>
        <w:tc>
          <w:tcPr>
            <w:tcW w:w="3828" w:type="dxa"/>
          </w:tcPr>
          <w:p w:rsidR="00451E02" w:rsidRPr="00451E02" w:rsidRDefault="00451E02" w:rsidP="00451E02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451E0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«   </w:t>
            </w:r>
            <w:r w:rsidR="00C22B9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11 </w:t>
            </w:r>
            <w:bookmarkStart w:id="0" w:name="_GoBack"/>
            <w:bookmarkEnd w:id="0"/>
            <w:r w:rsidRPr="00451E0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»   </w:t>
            </w:r>
            <w:r w:rsidR="0085642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декабря</w:t>
            </w:r>
            <w:r w:rsidR="00C428A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451E0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201</w:t>
            </w:r>
            <w:r w:rsidR="00F5522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9</w:t>
            </w:r>
            <w:r w:rsidRPr="00451E0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г.</w:t>
            </w:r>
          </w:p>
          <w:p w:rsidR="00451E02" w:rsidRPr="00451E02" w:rsidRDefault="00451E02" w:rsidP="00451E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02">
              <w:rPr>
                <w:rFonts w:ascii="Times New Roman" w:eastAsia="Times New Roman" w:hAnsi="Times New Roman" w:cs="Times New Roman"/>
                <w:lang w:eastAsia="ru-RU"/>
              </w:rPr>
              <w:t>г. Печора,  Республика Коми</w:t>
            </w:r>
          </w:p>
        </w:tc>
        <w:tc>
          <w:tcPr>
            <w:tcW w:w="1417" w:type="dxa"/>
          </w:tcPr>
          <w:p w:rsidR="00451E02" w:rsidRPr="00451E02" w:rsidRDefault="00451E02" w:rsidP="00451E02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</w:tcPr>
          <w:p w:rsidR="00451E02" w:rsidRPr="00451E02" w:rsidRDefault="00C22B9A" w:rsidP="00C22B9A">
            <w:pPr>
              <w:tabs>
                <w:tab w:val="left" w:pos="480"/>
                <w:tab w:val="right" w:pos="3611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                        № 1568</w:t>
            </w:r>
          </w:p>
          <w:p w:rsidR="00451E02" w:rsidRPr="00451E02" w:rsidRDefault="00451E02" w:rsidP="00451E0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1E02" w:rsidRDefault="00451E02" w:rsidP="00451E02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123FB" w:rsidRPr="00451E02" w:rsidRDefault="009123FB" w:rsidP="00451E02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92046" w:rsidRPr="00592046" w:rsidTr="00592046">
        <w:trPr>
          <w:gridAfter w:val="1"/>
          <w:wAfter w:w="3402" w:type="dxa"/>
          <w:trHeight w:val="986"/>
        </w:trPr>
        <w:tc>
          <w:tcPr>
            <w:tcW w:w="5778" w:type="dxa"/>
            <w:gridSpan w:val="4"/>
          </w:tcPr>
          <w:p w:rsidR="00592046" w:rsidRPr="00D62F2F" w:rsidRDefault="00592046" w:rsidP="00D553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F2F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</w:t>
            </w:r>
            <w:r w:rsidR="00555B52" w:rsidRPr="00D62F2F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МР «Печора» </w:t>
            </w:r>
            <w:r w:rsidRPr="00D62F2F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BF107C" w:rsidRPr="00D62F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0ADB">
              <w:rPr>
                <w:rFonts w:ascii="Times New Roman" w:hAnsi="Times New Roman" w:cs="Times New Roman"/>
                <w:sz w:val="28"/>
                <w:szCs w:val="28"/>
              </w:rPr>
              <w:t>11.09</w:t>
            </w:r>
            <w:r w:rsidRPr="00D62F2F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F55227" w:rsidRPr="00D62F2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62F2F">
              <w:rPr>
                <w:rFonts w:ascii="Times New Roman" w:hAnsi="Times New Roman" w:cs="Times New Roman"/>
                <w:sz w:val="28"/>
                <w:szCs w:val="28"/>
              </w:rPr>
              <w:t xml:space="preserve">г. № </w:t>
            </w:r>
            <w:r w:rsidR="00C30ADB">
              <w:rPr>
                <w:rFonts w:ascii="Times New Roman" w:hAnsi="Times New Roman" w:cs="Times New Roman"/>
                <w:sz w:val="28"/>
                <w:szCs w:val="28"/>
              </w:rPr>
              <w:t>1113</w:t>
            </w:r>
            <w:r w:rsidRPr="00D62F2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42529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30ADB">
              <w:rPr>
                <w:rFonts w:ascii="Times New Roman" w:hAnsi="Times New Roman" w:cs="Times New Roman"/>
                <w:sz w:val="28"/>
                <w:szCs w:val="28"/>
              </w:rPr>
              <w:t>б утверждении проекта межевания территории</w:t>
            </w:r>
            <w:r w:rsidRPr="00D62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451E02" w:rsidRPr="00451E02" w:rsidRDefault="00451E02" w:rsidP="00D5531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1E02" w:rsidRPr="00451E02" w:rsidRDefault="00451E02" w:rsidP="00D553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0992" w:rsidRPr="0042529D" w:rsidRDefault="0042529D" w:rsidP="00D553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29D">
        <w:rPr>
          <w:rFonts w:ascii="Times New Roman" w:hAnsi="Times New Roman" w:cs="Times New Roman"/>
          <w:sz w:val="28"/>
          <w:szCs w:val="28"/>
        </w:rPr>
        <w:t>На  основании ст. 41, 41.1, 41.2</w:t>
      </w:r>
      <w:r w:rsidR="00C30ADB">
        <w:rPr>
          <w:rFonts w:ascii="Times New Roman" w:hAnsi="Times New Roman" w:cs="Times New Roman"/>
          <w:sz w:val="28"/>
          <w:szCs w:val="28"/>
        </w:rPr>
        <w:t xml:space="preserve">, </w:t>
      </w:r>
      <w:r w:rsidRPr="0042529D">
        <w:rPr>
          <w:rFonts w:ascii="Times New Roman" w:hAnsi="Times New Roman" w:cs="Times New Roman"/>
          <w:sz w:val="28"/>
          <w:szCs w:val="28"/>
        </w:rPr>
        <w:t xml:space="preserve">43, 45, 46 Градостроительного  кодекса  Российской Федерации,  ст. 15  Федерального закона от 06.10.2003г. №131-ФЗ «Об общих принципах организации местного самоуправления в Российской Федерации» и заявления ООО </w:t>
      </w:r>
      <w:r w:rsidR="00C30ADB">
        <w:rPr>
          <w:rFonts w:ascii="Times New Roman" w:hAnsi="Times New Roman" w:cs="Times New Roman"/>
          <w:sz w:val="28"/>
          <w:szCs w:val="28"/>
        </w:rPr>
        <w:t>«СЕВЕР-ИНЖИНИРИНГ»</w:t>
      </w:r>
      <w:r w:rsidRPr="0042529D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55227" w:rsidRPr="00451E02" w:rsidRDefault="00F55227" w:rsidP="00D553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E02" w:rsidRDefault="00451E02" w:rsidP="00D55316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E0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ПОСТАНОВЛЯЕТ:</w:t>
      </w:r>
    </w:p>
    <w:p w:rsidR="00592046" w:rsidRDefault="00592046" w:rsidP="00D55316">
      <w:pPr>
        <w:tabs>
          <w:tab w:val="left" w:pos="851"/>
          <w:tab w:val="left" w:pos="1843"/>
        </w:tabs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2046" w:rsidRDefault="00592046" w:rsidP="00D55316">
      <w:pPr>
        <w:tabs>
          <w:tab w:val="left" w:pos="851"/>
          <w:tab w:val="left" w:pos="1843"/>
        </w:tabs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2046" w:rsidRPr="00562F2B" w:rsidRDefault="00592046" w:rsidP="00D55316">
      <w:pPr>
        <w:tabs>
          <w:tab w:val="left" w:pos="851"/>
          <w:tab w:val="left" w:pos="1843"/>
        </w:tabs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F2B"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Pr="00562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постановление </w:t>
      </w:r>
      <w:r w:rsidR="00555B52" w:rsidRPr="00562F2B">
        <w:rPr>
          <w:rFonts w:ascii="Times New Roman" w:hAnsi="Times New Roman" w:cs="Times New Roman"/>
          <w:sz w:val="28"/>
          <w:szCs w:val="28"/>
        </w:rPr>
        <w:t xml:space="preserve">администрации МР «Печора» </w:t>
      </w:r>
      <w:r w:rsidR="00C30ADB" w:rsidRPr="00562F2B">
        <w:rPr>
          <w:rFonts w:ascii="Times New Roman" w:hAnsi="Times New Roman" w:cs="Times New Roman"/>
          <w:sz w:val="28"/>
          <w:szCs w:val="28"/>
        </w:rPr>
        <w:t>от  11.09</w:t>
      </w:r>
      <w:r w:rsidR="00343327">
        <w:rPr>
          <w:rFonts w:ascii="Times New Roman" w:hAnsi="Times New Roman" w:cs="Times New Roman"/>
          <w:sz w:val="28"/>
          <w:szCs w:val="28"/>
        </w:rPr>
        <w:t>.2019</w:t>
      </w:r>
      <w:r w:rsidR="00C30ADB" w:rsidRPr="00562F2B">
        <w:rPr>
          <w:rFonts w:ascii="Times New Roman" w:hAnsi="Times New Roman" w:cs="Times New Roman"/>
          <w:sz w:val="28"/>
          <w:szCs w:val="28"/>
        </w:rPr>
        <w:t>г. № 1113 «Об утверждении проекта межевания территории</w:t>
      </w:r>
      <w:r w:rsidR="00C30ADB" w:rsidRPr="00562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562F2B">
        <w:rPr>
          <w:rFonts w:ascii="Times New Roman" w:hAnsi="Times New Roman" w:cs="Times New Roman"/>
          <w:sz w:val="28"/>
          <w:szCs w:val="28"/>
        </w:rPr>
        <w:t>следующ</w:t>
      </w:r>
      <w:r w:rsidR="00856421">
        <w:rPr>
          <w:rFonts w:ascii="Times New Roman" w:hAnsi="Times New Roman" w:cs="Times New Roman"/>
          <w:sz w:val="28"/>
          <w:szCs w:val="28"/>
        </w:rPr>
        <w:t>ие</w:t>
      </w:r>
      <w:r w:rsidRPr="00562F2B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856421">
        <w:rPr>
          <w:rFonts w:ascii="Times New Roman" w:hAnsi="Times New Roman" w:cs="Times New Roman"/>
          <w:sz w:val="28"/>
          <w:szCs w:val="28"/>
        </w:rPr>
        <w:t>я</w:t>
      </w:r>
      <w:r w:rsidRPr="00562F2B">
        <w:rPr>
          <w:rFonts w:ascii="Times New Roman" w:hAnsi="Times New Roman" w:cs="Times New Roman"/>
          <w:sz w:val="28"/>
          <w:szCs w:val="28"/>
        </w:rPr>
        <w:t>:</w:t>
      </w:r>
    </w:p>
    <w:p w:rsidR="00592046" w:rsidRDefault="00592046" w:rsidP="00D55316">
      <w:pPr>
        <w:tabs>
          <w:tab w:val="left" w:pos="851"/>
          <w:tab w:val="left" w:pos="1843"/>
        </w:tabs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F2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40D28" w:rsidRPr="00562F2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62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F107C" w:rsidRPr="00562F2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1</w:t>
      </w:r>
      <w:r w:rsidR="002977B1" w:rsidRPr="00562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2F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слов</w:t>
      </w:r>
      <w:r w:rsidR="002970D3" w:rsidRPr="00562F2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62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F0493" w:rsidRPr="00562F2B">
        <w:rPr>
          <w:rFonts w:ascii="Times New Roman" w:hAnsi="Times New Roman" w:cs="Times New Roman"/>
          <w:sz w:val="28"/>
          <w:szCs w:val="28"/>
        </w:rPr>
        <w:t>квартал 153</w:t>
      </w:r>
      <w:r w:rsidRPr="00562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2970D3" w:rsidRPr="00562F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</w:t>
      </w:r>
      <w:r w:rsidRPr="00562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словами «</w:t>
      </w:r>
      <w:r w:rsidR="004F0493" w:rsidRPr="00562F2B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квартала №№ 153,166</w:t>
      </w:r>
      <w:r w:rsidRPr="00562F2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F0493" w:rsidRPr="00562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слова «</w:t>
      </w:r>
      <w:r w:rsidR="004F0493" w:rsidRPr="00562F2B">
        <w:rPr>
          <w:rFonts w:ascii="Times New Roman" w:hAnsi="Times New Roman" w:cs="Times New Roman"/>
          <w:sz w:val="28"/>
          <w:szCs w:val="28"/>
        </w:rPr>
        <w:t>квартала №№381,330,331,292</w:t>
      </w:r>
      <w:r w:rsidR="004F0493" w:rsidRPr="00562F2B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«квартала №№97,292,330,331,381»</w:t>
      </w:r>
      <w:r w:rsidR="008564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6421" w:rsidRPr="00562F2B" w:rsidRDefault="00856421" w:rsidP="00D55316">
      <w:pPr>
        <w:tabs>
          <w:tab w:val="left" w:pos="851"/>
          <w:tab w:val="left" w:pos="1843"/>
        </w:tabs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864F2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постановления после слов «на землях лесного фонда» дополнить словами «из земельных участков с кадастровыми номерами 11:12:0000000:55, 11:12:</w:t>
      </w:r>
      <w:r w:rsidR="00614F38">
        <w:rPr>
          <w:rFonts w:ascii="Times New Roman" w:eastAsia="Times New Roman" w:hAnsi="Times New Roman" w:cs="Times New Roman"/>
          <w:sz w:val="28"/>
          <w:szCs w:val="28"/>
          <w:lang w:eastAsia="ru-RU"/>
        </w:rPr>
        <w:t>0201001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:2545,</w:t>
      </w:r>
      <w:r w:rsidR="00614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11:12:0101001:1845, 11:12:0000000:56, 11:12:1901001:294, 11:12:0000000:2372</w:t>
      </w:r>
      <w:r w:rsidR="007516F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62F2B" w:rsidRPr="00562F2B" w:rsidRDefault="00562F2B" w:rsidP="00D553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2F2B">
        <w:rPr>
          <w:rFonts w:ascii="Times New Roman" w:hAnsi="Times New Roman" w:cs="Times New Roman"/>
          <w:sz w:val="28"/>
          <w:szCs w:val="28"/>
        </w:rPr>
        <w:t>2. Настоящее постановление в течение семи дней со дня принятия направить главе СП «Каджером».</w:t>
      </w:r>
    </w:p>
    <w:p w:rsidR="00562F2B" w:rsidRPr="00562F2B" w:rsidRDefault="00562F2B" w:rsidP="00D553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2F2B">
        <w:rPr>
          <w:rFonts w:ascii="Times New Roman" w:hAnsi="Times New Roman" w:cs="Times New Roman"/>
          <w:sz w:val="28"/>
          <w:szCs w:val="28"/>
        </w:rPr>
        <w:t>3. Настоящее постановление в семи десяти дней со дня принятия направить главе СП «Чикшино».</w:t>
      </w:r>
    </w:p>
    <w:p w:rsidR="00562F2B" w:rsidRPr="00562F2B" w:rsidRDefault="00562F2B" w:rsidP="00D553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2F2B">
        <w:rPr>
          <w:rFonts w:ascii="Times New Roman" w:hAnsi="Times New Roman" w:cs="Times New Roman"/>
          <w:sz w:val="28"/>
          <w:szCs w:val="28"/>
        </w:rPr>
        <w:t xml:space="preserve">4. Настоящее постановление в течение семи дней со дня принятия направить главе СП «Озерный». </w:t>
      </w:r>
    </w:p>
    <w:p w:rsidR="00562F2B" w:rsidRPr="00562F2B" w:rsidRDefault="00562F2B" w:rsidP="00D553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2F2B">
        <w:rPr>
          <w:rFonts w:ascii="Times New Roman" w:hAnsi="Times New Roman" w:cs="Times New Roman"/>
          <w:sz w:val="28"/>
          <w:szCs w:val="28"/>
        </w:rPr>
        <w:t xml:space="preserve">5. Настоящее постановление в течение семи дней со дня принятия направить главе ГП «Печора». </w:t>
      </w:r>
    </w:p>
    <w:p w:rsidR="00562F2B" w:rsidRPr="00562F2B" w:rsidRDefault="00562F2B" w:rsidP="00D553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2F2B">
        <w:rPr>
          <w:rFonts w:ascii="Times New Roman" w:hAnsi="Times New Roman" w:cs="Times New Roman"/>
          <w:sz w:val="28"/>
          <w:szCs w:val="28"/>
        </w:rPr>
        <w:lastRenderedPageBreak/>
        <w:t xml:space="preserve">6. Настоящее постановление в течение семи дней со дня принятия направить главе ГП «Путеец». </w:t>
      </w:r>
    </w:p>
    <w:p w:rsidR="00D55316" w:rsidRDefault="00903694" w:rsidP="00D553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55316">
        <w:rPr>
          <w:rFonts w:ascii="Times New Roman" w:hAnsi="Times New Roman" w:cs="Times New Roman"/>
          <w:sz w:val="28"/>
          <w:szCs w:val="28"/>
        </w:rPr>
        <w:t>. Отменить постановление администрации МР «Печора» от 13.11.2019 г.</w:t>
      </w:r>
      <w:r w:rsidR="00275D49">
        <w:rPr>
          <w:rFonts w:ascii="Times New Roman" w:hAnsi="Times New Roman" w:cs="Times New Roman"/>
          <w:sz w:val="28"/>
          <w:szCs w:val="28"/>
        </w:rPr>
        <w:t xml:space="preserve"> №1447</w:t>
      </w:r>
      <w:r w:rsidR="00D55316">
        <w:rPr>
          <w:rFonts w:ascii="Times New Roman" w:hAnsi="Times New Roman" w:cs="Times New Roman"/>
          <w:sz w:val="28"/>
          <w:szCs w:val="28"/>
        </w:rPr>
        <w:t xml:space="preserve"> «</w:t>
      </w:r>
      <w:r w:rsidR="00D55316" w:rsidRPr="00D62F2F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МР «Печора»  от  </w:t>
      </w:r>
      <w:r w:rsidR="00D55316">
        <w:rPr>
          <w:rFonts w:ascii="Times New Roman" w:hAnsi="Times New Roman" w:cs="Times New Roman"/>
          <w:sz w:val="28"/>
          <w:szCs w:val="28"/>
        </w:rPr>
        <w:t>11.09</w:t>
      </w:r>
      <w:r w:rsidR="00D55316" w:rsidRPr="00D62F2F">
        <w:rPr>
          <w:rFonts w:ascii="Times New Roman" w:hAnsi="Times New Roman" w:cs="Times New Roman"/>
          <w:sz w:val="28"/>
          <w:szCs w:val="28"/>
        </w:rPr>
        <w:t xml:space="preserve">.2019г. № </w:t>
      </w:r>
      <w:r w:rsidR="00D55316">
        <w:rPr>
          <w:rFonts w:ascii="Times New Roman" w:hAnsi="Times New Roman" w:cs="Times New Roman"/>
          <w:sz w:val="28"/>
          <w:szCs w:val="28"/>
        </w:rPr>
        <w:t>1113</w:t>
      </w:r>
      <w:r w:rsidR="00D55316" w:rsidRPr="00D62F2F">
        <w:rPr>
          <w:rFonts w:ascii="Times New Roman" w:hAnsi="Times New Roman" w:cs="Times New Roman"/>
          <w:sz w:val="28"/>
          <w:szCs w:val="28"/>
        </w:rPr>
        <w:t xml:space="preserve"> «</w:t>
      </w:r>
      <w:r w:rsidR="00D55316">
        <w:rPr>
          <w:rFonts w:ascii="Times New Roman" w:hAnsi="Times New Roman" w:cs="Times New Roman"/>
          <w:sz w:val="28"/>
          <w:szCs w:val="28"/>
        </w:rPr>
        <w:t>Об утверждении проекта межевания территории</w:t>
      </w:r>
      <w:r w:rsidR="00D55316" w:rsidRPr="00D62F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3694" w:rsidRDefault="00903694" w:rsidP="009036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562F2B">
        <w:rPr>
          <w:rFonts w:ascii="Times New Roman" w:hAnsi="Times New Roman" w:cs="Times New Roman"/>
          <w:sz w:val="28"/>
          <w:szCs w:val="28"/>
        </w:rPr>
        <w:t>. Настоящее постановление подлежит опубликованию в порядке, установленном для официального опубликования муниципальных правовых актов, иной официальной информации, в течение семи дней со дня утверждения указанной документации и размещается на официальном сайте сельских поселений и на официальном сайте городского поселения.</w:t>
      </w:r>
    </w:p>
    <w:p w:rsidR="00903694" w:rsidRPr="00562F2B" w:rsidRDefault="00903694" w:rsidP="00D553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62F2B" w:rsidRPr="00562F2B" w:rsidRDefault="00562F2B" w:rsidP="00D55316">
      <w:pPr>
        <w:tabs>
          <w:tab w:val="left" w:pos="1560"/>
          <w:tab w:val="center" w:pos="4962"/>
          <w:tab w:val="right" w:pos="99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F2B" w:rsidRPr="00562F2B" w:rsidRDefault="00562F2B" w:rsidP="00D55316">
      <w:pPr>
        <w:tabs>
          <w:tab w:val="left" w:pos="1560"/>
          <w:tab w:val="center" w:pos="4962"/>
          <w:tab w:val="right" w:pos="99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F2B" w:rsidRPr="00562F2B" w:rsidRDefault="00562F2B" w:rsidP="00D55316">
      <w:pPr>
        <w:tabs>
          <w:tab w:val="left" w:pos="1560"/>
          <w:tab w:val="center" w:pos="4962"/>
          <w:tab w:val="right" w:pos="99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F2B" w:rsidRPr="00562F2B" w:rsidRDefault="00562F2B" w:rsidP="00D5531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F2B">
        <w:rPr>
          <w:rFonts w:ascii="Times New Roman" w:hAnsi="Times New Roman" w:cs="Times New Roman"/>
          <w:sz w:val="28"/>
          <w:szCs w:val="28"/>
        </w:rPr>
        <w:t xml:space="preserve">И. о. главы муниципального района – </w:t>
      </w:r>
    </w:p>
    <w:p w:rsidR="00562F2B" w:rsidRPr="00562F2B" w:rsidRDefault="00562F2B" w:rsidP="00D55316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F2B">
        <w:rPr>
          <w:rFonts w:ascii="Times New Roman" w:hAnsi="Times New Roman" w:cs="Times New Roman"/>
          <w:sz w:val="28"/>
          <w:szCs w:val="28"/>
        </w:rPr>
        <w:t xml:space="preserve">руководителя администрации                                                   </w:t>
      </w:r>
      <w:r w:rsidR="007516F7">
        <w:rPr>
          <w:rFonts w:ascii="Times New Roman" w:hAnsi="Times New Roman" w:cs="Times New Roman"/>
          <w:sz w:val="28"/>
          <w:szCs w:val="28"/>
        </w:rPr>
        <w:t xml:space="preserve">   </w:t>
      </w:r>
      <w:r w:rsidRPr="00562F2B">
        <w:rPr>
          <w:rFonts w:ascii="Times New Roman" w:hAnsi="Times New Roman" w:cs="Times New Roman"/>
          <w:sz w:val="28"/>
          <w:szCs w:val="28"/>
        </w:rPr>
        <w:t xml:space="preserve">    </w:t>
      </w:r>
      <w:r w:rsidR="007516F7">
        <w:rPr>
          <w:rFonts w:ascii="Times New Roman" w:hAnsi="Times New Roman" w:cs="Times New Roman"/>
          <w:sz w:val="28"/>
          <w:szCs w:val="28"/>
        </w:rPr>
        <w:t xml:space="preserve">В. А. </w:t>
      </w:r>
      <w:proofErr w:type="spellStart"/>
      <w:r w:rsidR="007516F7">
        <w:rPr>
          <w:rFonts w:ascii="Times New Roman" w:hAnsi="Times New Roman" w:cs="Times New Roman"/>
          <w:sz w:val="28"/>
          <w:szCs w:val="28"/>
        </w:rPr>
        <w:t>Анищик</w:t>
      </w:r>
      <w:proofErr w:type="spellEnd"/>
    </w:p>
    <w:p w:rsidR="006C4909" w:rsidRPr="00451E02" w:rsidRDefault="006C4909" w:rsidP="00562F2B">
      <w:pPr>
        <w:tabs>
          <w:tab w:val="left" w:pos="851"/>
          <w:tab w:val="left" w:pos="1843"/>
        </w:tabs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C4909" w:rsidRPr="00451E02" w:rsidSect="00BD5038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498"/>
    <w:rsid w:val="00007311"/>
    <w:rsid w:val="00021BF2"/>
    <w:rsid w:val="00075F72"/>
    <w:rsid w:val="0008184C"/>
    <w:rsid w:val="000B6964"/>
    <w:rsid w:val="000D1E0F"/>
    <w:rsid w:val="000D743D"/>
    <w:rsid w:val="000E1C38"/>
    <w:rsid w:val="000F4356"/>
    <w:rsid w:val="00140D1C"/>
    <w:rsid w:val="00155CD4"/>
    <w:rsid w:val="00167E93"/>
    <w:rsid w:val="001803BA"/>
    <w:rsid w:val="00190D3F"/>
    <w:rsid w:val="001F634A"/>
    <w:rsid w:val="00215E93"/>
    <w:rsid w:val="002267F1"/>
    <w:rsid w:val="00234FFC"/>
    <w:rsid w:val="00267E54"/>
    <w:rsid w:val="00275D49"/>
    <w:rsid w:val="002970D3"/>
    <w:rsid w:val="002977B1"/>
    <w:rsid w:val="002D0BAA"/>
    <w:rsid w:val="0032735D"/>
    <w:rsid w:val="00343327"/>
    <w:rsid w:val="003536DB"/>
    <w:rsid w:val="003864CD"/>
    <w:rsid w:val="003A16F5"/>
    <w:rsid w:val="003A7F76"/>
    <w:rsid w:val="003D7C5A"/>
    <w:rsid w:val="0042529D"/>
    <w:rsid w:val="004366CA"/>
    <w:rsid w:val="00440992"/>
    <w:rsid w:val="00451E02"/>
    <w:rsid w:val="004540BC"/>
    <w:rsid w:val="00463757"/>
    <w:rsid w:val="00492F45"/>
    <w:rsid w:val="004B0F3B"/>
    <w:rsid w:val="004C639E"/>
    <w:rsid w:val="004F0493"/>
    <w:rsid w:val="00510705"/>
    <w:rsid w:val="00535310"/>
    <w:rsid w:val="00555B52"/>
    <w:rsid w:val="00562F2B"/>
    <w:rsid w:val="0057150C"/>
    <w:rsid w:val="0057663C"/>
    <w:rsid w:val="00592046"/>
    <w:rsid w:val="005958F1"/>
    <w:rsid w:val="005A4488"/>
    <w:rsid w:val="005A5D40"/>
    <w:rsid w:val="005B6A07"/>
    <w:rsid w:val="005B73F6"/>
    <w:rsid w:val="005D46ED"/>
    <w:rsid w:val="005F18C7"/>
    <w:rsid w:val="00614F38"/>
    <w:rsid w:val="006308D0"/>
    <w:rsid w:val="00640D28"/>
    <w:rsid w:val="00645631"/>
    <w:rsid w:val="00670729"/>
    <w:rsid w:val="00683BCE"/>
    <w:rsid w:val="006C4909"/>
    <w:rsid w:val="007332CB"/>
    <w:rsid w:val="007516F7"/>
    <w:rsid w:val="00755DFF"/>
    <w:rsid w:val="00797215"/>
    <w:rsid w:val="007A3B84"/>
    <w:rsid w:val="00814478"/>
    <w:rsid w:val="00845258"/>
    <w:rsid w:val="00856421"/>
    <w:rsid w:val="00864F25"/>
    <w:rsid w:val="00903694"/>
    <w:rsid w:val="009123FB"/>
    <w:rsid w:val="00922790"/>
    <w:rsid w:val="009240E0"/>
    <w:rsid w:val="00961B03"/>
    <w:rsid w:val="0099493C"/>
    <w:rsid w:val="00A0145D"/>
    <w:rsid w:val="00A07D77"/>
    <w:rsid w:val="00A47EB6"/>
    <w:rsid w:val="00A60FA9"/>
    <w:rsid w:val="00AC400D"/>
    <w:rsid w:val="00AC7AC0"/>
    <w:rsid w:val="00AE7B09"/>
    <w:rsid w:val="00AF40BE"/>
    <w:rsid w:val="00B40F5A"/>
    <w:rsid w:val="00B50F94"/>
    <w:rsid w:val="00B525F1"/>
    <w:rsid w:val="00B91498"/>
    <w:rsid w:val="00BD0CBB"/>
    <w:rsid w:val="00BD16F2"/>
    <w:rsid w:val="00BD5038"/>
    <w:rsid w:val="00BF107C"/>
    <w:rsid w:val="00C22B9A"/>
    <w:rsid w:val="00C30ADB"/>
    <w:rsid w:val="00C328C0"/>
    <w:rsid w:val="00C3725D"/>
    <w:rsid w:val="00C428A8"/>
    <w:rsid w:val="00C61482"/>
    <w:rsid w:val="00C845AE"/>
    <w:rsid w:val="00CA6E93"/>
    <w:rsid w:val="00CB21B4"/>
    <w:rsid w:val="00CC0CAB"/>
    <w:rsid w:val="00CD1669"/>
    <w:rsid w:val="00CE1162"/>
    <w:rsid w:val="00CF77FF"/>
    <w:rsid w:val="00CF7D17"/>
    <w:rsid w:val="00D112EC"/>
    <w:rsid w:val="00D32613"/>
    <w:rsid w:val="00D3578E"/>
    <w:rsid w:val="00D55316"/>
    <w:rsid w:val="00D62F2F"/>
    <w:rsid w:val="00D66E72"/>
    <w:rsid w:val="00D8261E"/>
    <w:rsid w:val="00DA1B75"/>
    <w:rsid w:val="00DA497E"/>
    <w:rsid w:val="00DD5095"/>
    <w:rsid w:val="00DE54CB"/>
    <w:rsid w:val="00E04337"/>
    <w:rsid w:val="00E070D0"/>
    <w:rsid w:val="00E076EB"/>
    <w:rsid w:val="00E4665F"/>
    <w:rsid w:val="00E837CF"/>
    <w:rsid w:val="00F13E87"/>
    <w:rsid w:val="00F55227"/>
    <w:rsid w:val="00F843C6"/>
    <w:rsid w:val="00F955A6"/>
    <w:rsid w:val="00FA543C"/>
    <w:rsid w:val="00FA671E"/>
    <w:rsid w:val="00FC1EF5"/>
    <w:rsid w:val="00FD6EA9"/>
    <w:rsid w:val="00FF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7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D17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FD6EA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">
    <w:name w:val="Знак Знак Знак Знак2"/>
    <w:basedOn w:val="a"/>
    <w:rsid w:val="000D743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Знак Знак Знак Знак1"/>
    <w:basedOn w:val="a"/>
    <w:rsid w:val="00CE116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6">
    <w:name w:val="Table Grid"/>
    <w:basedOn w:val="a1"/>
    <w:uiPriority w:val="59"/>
    <w:rsid w:val="00592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7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D17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FD6EA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">
    <w:name w:val="Знак Знак Знак Знак2"/>
    <w:basedOn w:val="a"/>
    <w:rsid w:val="000D743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Знак Знак Знак Знак1"/>
    <w:basedOn w:val="a"/>
    <w:rsid w:val="00CE116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6">
    <w:name w:val="Table Grid"/>
    <w:basedOn w:val="a1"/>
    <w:uiPriority w:val="59"/>
    <w:rsid w:val="00592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0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Кукулина</dc:creator>
  <cp:lastModifiedBy>Меньшикова НМ</cp:lastModifiedBy>
  <cp:revision>28</cp:revision>
  <cp:lastPrinted>2019-12-11T07:46:00Z</cp:lastPrinted>
  <dcterms:created xsi:type="dcterms:W3CDTF">2018-05-25T07:27:00Z</dcterms:created>
  <dcterms:modified xsi:type="dcterms:W3CDTF">2019-12-12T14:32:00Z</dcterms:modified>
</cp:coreProperties>
</file>