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A357D5" w:rsidRPr="00A642BC" w:rsidRDefault="001A714C" w:rsidP="001A714C">
            <w:pPr>
              <w:jc w:val="center"/>
              <w:rPr>
                <w:b/>
              </w:rPr>
            </w:pPr>
            <w:r w:rsidRPr="00A642BC">
              <w:rPr>
                <w:b/>
              </w:rPr>
              <w:t>СОВЕТ</w:t>
            </w:r>
          </w:p>
          <w:p w:rsidR="001A714C" w:rsidRPr="00A642BC" w:rsidRDefault="001A714C" w:rsidP="001B7F02">
            <w:pPr>
              <w:jc w:val="center"/>
              <w:rPr>
                <w:b/>
                <w:bCs/>
              </w:rPr>
            </w:pPr>
            <w:r w:rsidRPr="00A642BC">
              <w:rPr>
                <w:b/>
              </w:rPr>
              <w:t xml:space="preserve"> ГОРОДСКОГО </w:t>
            </w:r>
            <w:r w:rsidR="001B7F02">
              <w:rPr>
                <w:b/>
              </w:rPr>
              <w:t>ПОСЕЛЕНИЯ</w:t>
            </w:r>
            <w:r w:rsidRPr="00A642BC">
              <w:rPr>
                <w:b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642BC" w:rsidRDefault="001A714C" w:rsidP="001A714C">
            <w:pPr>
              <w:keepNext/>
              <w:jc w:val="center"/>
              <w:outlineLvl w:val="6"/>
              <w:rPr>
                <w:b/>
              </w:rPr>
            </w:pPr>
            <w:r w:rsidRPr="00A642BC">
              <w:rPr>
                <w:b/>
              </w:rPr>
              <w:t xml:space="preserve">«ПЕЧОРА» </w:t>
            </w:r>
          </w:p>
          <w:p w:rsidR="00A357D5" w:rsidRPr="00A642BC" w:rsidRDefault="00637F7E" w:rsidP="001A714C">
            <w:pPr>
              <w:keepNext/>
              <w:jc w:val="center"/>
              <w:outlineLvl w:val="6"/>
              <w:rPr>
                <w:b/>
              </w:rPr>
            </w:pPr>
            <w:r w:rsidRPr="00A642BC">
              <w:rPr>
                <w:b/>
              </w:rPr>
              <w:t>КАР ОВ</w:t>
            </w:r>
            <w:r w:rsidR="001A714C" w:rsidRPr="00A642BC">
              <w:rPr>
                <w:b/>
              </w:rPr>
              <w:t>МÖДЧ</w:t>
            </w:r>
            <w:r w:rsidR="001A714C" w:rsidRPr="00A642BC">
              <w:rPr>
                <w:b/>
                <w:bCs/>
              </w:rPr>
              <w:t>Ö</w:t>
            </w:r>
            <w:r w:rsidR="001A714C" w:rsidRPr="00A642BC">
              <w:rPr>
                <w:b/>
              </w:rPr>
              <w:t>МИНСА</w:t>
            </w:r>
          </w:p>
          <w:p w:rsidR="001A714C" w:rsidRPr="00A642BC" w:rsidRDefault="001A714C" w:rsidP="001A714C">
            <w:pPr>
              <w:keepNext/>
              <w:jc w:val="center"/>
              <w:outlineLvl w:val="6"/>
              <w:rPr>
                <w:b/>
              </w:rPr>
            </w:pPr>
            <w:r w:rsidRPr="00A642BC">
              <w:rPr>
                <w:b/>
              </w:rPr>
              <w:t xml:space="preserve"> </w:t>
            </w:r>
            <w:proofErr w:type="gramStart"/>
            <w:r w:rsidRPr="00A642BC">
              <w:rPr>
                <w:b/>
              </w:rPr>
              <w:t>СÖВЕТ</w:t>
            </w:r>
            <w:proofErr w:type="gramEnd"/>
          </w:p>
        </w:tc>
      </w:tr>
    </w:tbl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A642BC">
        <w:rPr>
          <w:b/>
          <w:sz w:val="26"/>
          <w:szCs w:val="26"/>
        </w:rPr>
        <w:t>Р</w:t>
      </w:r>
      <w:proofErr w:type="gramEnd"/>
      <w:r w:rsidRPr="00A642BC">
        <w:rPr>
          <w:b/>
          <w:sz w:val="26"/>
          <w:szCs w:val="26"/>
        </w:rPr>
        <w:t xml:space="preserve"> Е Ш Е Н И 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К </w:t>
      </w:r>
      <w:proofErr w:type="gramStart"/>
      <w:r w:rsidRPr="00A642BC">
        <w:rPr>
          <w:b/>
          <w:sz w:val="26"/>
          <w:szCs w:val="26"/>
        </w:rPr>
        <w:t>Ы</w:t>
      </w:r>
      <w:proofErr w:type="gramEnd"/>
      <w:r w:rsidRPr="00A642BC">
        <w:rPr>
          <w:b/>
          <w:sz w:val="26"/>
          <w:szCs w:val="26"/>
        </w:rPr>
        <w:t xml:space="preserve"> В К Ö Р Т Ö Д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1A714C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F673CF" w:rsidRPr="00A642BC" w:rsidRDefault="00F673CF" w:rsidP="00F673CF">
      <w:pPr>
        <w:jc w:val="center"/>
        <w:rPr>
          <w:b/>
          <w:sz w:val="28"/>
          <w:szCs w:val="28"/>
        </w:rPr>
      </w:pPr>
      <w:r w:rsidRPr="00A642BC">
        <w:rPr>
          <w:b/>
          <w:sz w:val="28"/>
          <w:szCs w:val="28"/>
        </w:rPr>
        <w:t>О внесении изменений в Устав</w:t>
      </w:r>
    </w:p>
    <w:p w:rsidR="00F673CF" w:rsidRPr="00A642BC" w:rsidRDefault="00F673CF" w:rsidP="00F673CF">
      <w:pPr>
        <w:jc w:val="center"/>
        <w:rPr>
          <w:b/>
          <w:sz w:val="28"/>
          <w:szCs w:val="28"/>
        </w:rPr>
      </w:pPr>
      <w:r w:rsidRPr="00A642BC">
        <w:rPr>
          <w:b/>
          <w:sz w:val="28"/>
          <w:szCs w:val="28"/>
        </w:rPr>
        <w:t xml:space="preserve">муниципального образования городского </w:t>
      </w:r>
      <w:r w:rsidR="0086671F">
        <w:rPr>
          <w:b/>
          <w:sz w:val="28"/>
          <w:szCs w:val="28"/>
        </w:rPr>
        <w:t>поселения</w:t>
      </w:r>
      <w:r w:rsidRPr="00A642BC">
        <w:rPr>
          <w:b/>
          <w:sz w:val="28"/>
          <w:szCs w:val="28"/>
        </w:rPr>
        <w:t xml:space="preserve"> «Печора»</w:t>
      </w:r>
    </w:p>
    <w:p w:rsidR="00F673CF" w:rsidRPr="00A642BC" w:rsidRDefault="00F673CF" w:rsidP="00F673CF">
      <w:pPr>
        <w:rPr>
          <w:sz w:val="28"/>
          <w:szCs w:val="28"/>
        </w:rPr>
      </w:pPr>
    </w:p>
    <w:p w:rsidR="00F673CF" w:rsidRPr="00A642BC" w:rsidRDefault="00F673CF" w:rsidP="00F673CF">
      <w:pPr>
        <w:pStyle w:val="2"/>
        <w:tabs>
          <w:tab w:val="left" w:pos="70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Совет </w:t>
      </w:r>
      <w:r w:rsidR="00B03720">
        <w:rPr>
          <w:sz w:val="26"/>
          <w:szCs w:val="26"/>
        </w:rPr>
        <w:t>городского поселения</w:t>
      </w:r>
      <w:r w:rsidRPr="00A642BC">
        <w:rPr>
          <w:sz w:val="26"/>
          <w:szCs w:val="26"/>
        </w:rPr>
        <w:t xml:space="preserve"> «Печора» </w:t>
      </w:r>
      <w:proofErr w:type="gramStart"/>
      <w:r w:rsidRPr="00A642BC">
        <w:rPr>
          <w:b/>
          <w:sz w:val="26"/>
          <w:szCs w:val="26"/>
        </w:rPr>
        <w:t>р</w:t>
      </w:r>
      <w:proofErr w:type="gramEnd"/>
      <w:r w:rsidRPr="00A642BC">
        <w:rPr>
          <w:b/>
          <w:sz w:val="26"/>
          <w:szCs w:val="26"/>
        </w:rPr>
        <w:t xml:space="preserve"> е ш и л:</w:t>
      </w:r>
    </w:p>
    <w:p w:rsidR="00F673CF" w:rsidRPr="00A642BC" w:rsidRDefault="00F673CF" w:rsidP="00F673CF">
      <w:pPr>
        <w:jc w:val="both"/>
        <w:rPr>
          <w:sz w:val="26"/>
          <w:szCs w:val="26"/>
        </w:rPr>
      </w:pPr>
    </w:p>
    <w:p w:rsidR="00F673CF" w:rsidRPr="00A642BC" w:rsidRDefault="00F673CF" w:rsidP="00F673CF">
      <w:pPr>
        <w:ind w:firstLine="720"/>
        <w:jc w:val="both"/>
        <w:rPr>
          <w:sz w:val="26"/>
          <w:szCs w:val="26"/>
        </w:rPr>
      </w:pPr>
      <w:r w:rsidRPr="00A642BC">
        <w:rPr>
          <w:sz w:val="26"/>
          <w:szCs w:val="26"/>
        </w:rPr>
        <w:t>1. Внести в Устав муниципального образования городского</w:t>
      </w:r>
      <w:r w:rsidR="00733504">
        <w:rPr>
          <w:sz w:val="26"/>
          <w:szCs w:val="26"/>
        </w:rPr>
        <w:t xml:space="preserve"> поселения </w:t>
      </w:r>
      <w:r w:rsidRPr="00A642BC">
        <w:rPr>
          <w:sz w:val="26"/>
          <w:szCs w:val="26"/>
        </w:rPr>
        <w:t>«Печора» изменения согласно приложению.</w:t>
      </w:r>
    </w:p>
    <w:p w:rsidR="00F673CF" w:rsidRPr="00A642BC" w:rsidRDefault="00F673CF" w:rsidP="00F673C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2. Главе городского </w:t>
      </w:r>
      <w:r w:rsidR="00B03720">
        <w:rPr>
          <w:sz w:val="26"/>
          <w:szCs w:val="26"/>
        </w:rPr>
        <w:t>поселения</w:t>
      </w:r>
      <w:r w:rsidR="0098480B" w:rsidRPr="00A642BC">
        <w:rPr>
          <w:sz w:val="26"/>
          <w:szCs w:val="26"/>
        </w:rPr>
        <w:t xml:space="preserve"> </w:t>
      </w:r>
      <w:r w:rsidRPr="00A642BC">
        <w:rPr>
          <w:sz w:val="26"/>
          <w:szCs w:val="26"/>
        </w:rPr>
        <w:t xml:space="preserve">«Печора» направить изменения в Устав муниципального образования городского </w:t>
      </w:r>
      <w:r w:rsidR="00200037">
        <w:rPr>
          <w:sz w:val="26"/>
          <w:szCs w:val="26"/>
        </w:rPr>
        <w:t xml:space="preserve">поселения </w:t>
      </w:r>
      <w:r w:rsidRPr="00A642BC">
        <w:rPr>
          <w:sz w:val="26"/>
          <w:szCs w:val="26"/>
        </w:rPr>
        <w:t>«Печора» в регистрирующий орган в течение 15 дней для его государственной регистрации.</w:t>
      </w:r>
    </w:p>
    <w:p w:rsidR="00F673CF" w:rsidRPr="00A642BC" w:rsidRDefault="00F673CF" w:rsidP="00F673CF">
      <w:pPr>
        <w:tabs>
          <w:tab w:val="left" w:pos="993"/>
        </w:tabs>
        <w:ind w:firstLine="720"/>
        <w:jc w:val="both"/>
        <w:rPr>
          <w:i/>
          <w:sz w:val="26"/>
          <w:szCs w:val="26"/>
        </w:rPr>
      </w:pPr>
      <w:r w:rsidRPr="00A642BC">
        <w:rPr>
          <w:sz w:val="26"/>
          <w:szCs w:val="26"/>
        </w:rPr>
        <w:t>3. Настоящее решение вступает в силу в порядке, установленном законодательством</w:t>
      </w:r>
      <w:r w:rsidR="007E14A8">
        <w:rPr>
          <w:sz w:val="26"/>
          <w:szCs w:val="26"/>
        </w:rPr>
        <w:t xml:space="preserve"> Российской Федерации</w:t>
      </w:r>
      <w:r w:rsidRPr="00A642BC">
        <w:rPr>
          <w:sz w:val="26"/>
          <w:szCs w:val="26"/>
        </w:rPr>
        <w:t>.</w:t>
      </w:r>
    </w:p>
    <w:p w:rsidR="00F673CF" w:rsidRPr="00A642BC" w:rsidRDefault="00F673CF" w:rsidP="00F673CF">
      <w:pPr>
        <w:jc w:val="both"/>
        <w:rPr>
          <w:sz w:val="26"/>
          <w:szCs w:val="26"/>
        </w:rPr>
      </w:pPr>
    </w:p>
    <w:p w:rsidR="00F673CF" w:rsidRPr="00A642BC" w:rsidRDefault="00F673CF" w:rsidP="00F673CF">
      <w:pPr>
        <w:jc w:val="both"/>
        <w:rPr>
          <w:sz w:val="28"/>
          <w:szCs w:val="28"/>
        </w:rPr>
      </w:pPr>
    </w:p>
    <w:p w:rsidR="00F673CF" w:rsidRPr="00A642BC" w:rsidRDefault="00F673CF" w:rsidP="00F673CF">
      <w:pPr>
        <w:jc w:val="both"/>
        <w:rPr>
          <w:sz w:val="26"/>
          <w:szCs w:val="26"/>
        </w:rPr>
      </w:pPr>
    </w:p>
    <w:p w:rsidR="00F673CF" w:rsidRPr="00A642BC" w:rsidRDefault="00F673CF" w:rsidP="00F673CF">
      <w:pPr>
        <w:ind w:firstLine="720"/>
        <w:jc w:val="both"/>
        <w:rPr>
          <w:sz w:val="26"/>
          <w:szCs w:val="26"/>
        </w:rPr>
      </w:pPr>
    </w:p>
    <w:p w:rsidR="00F673CF" w:rsidRPr="00A642BC" w:rsidRDefault="00F673CF" w:rsidP="00F673C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Глава городского </w:t>
      </w:r>
      <w:r w:rsidR="00094F3E">
        <w:rPr>
          <w:sz w:val="26"/>
          <w:szCs w:val="26"/>
        </w:rPr>
        <w:t xml:space="preserve">поселения </w:t>
      </w:r>
      <w:r w:rsidRPr="00A642BC">
        <w:rPr>
          <w:sz w:val="26"/>
          <w:szCs w:val="26"/>
        </w:rPr>
        <w:t xml:space="preserve">«Печора»   </w:t>
      </w:r>
      <w:r w:rsidR="00094F3E">
        <w:rPr>
          <w:sz w:val="26"/>
          <w:szCs w:val="26"/>
        </w:rPr>
        <w:t xml:space="preserve">              </w:t>
      </w:r>
      <w:r w:rsidRPr="00A642BC">
        <w:rPr>
          <w:sz w:val="26"/>
          <w:szCs w:val="26"/>
        </w:rPr>
        <w:t xml:space="preserve">                     </w:t>
      </w:r>
      <w:r w:rsidR="00013C72" w:rsidRPr="00A642BC">
        <w:rPr>
          <w:sz w:val="26"/>
          <w:szCs w:val="26"/>
        </w:rPr>
        <w:t xml:space="preserve">         </w:t>
      </w:r>
      <w:r w:rsidRPr="00A642BC">
        <w:rPr>
          <w:sz w:val="26"/>
          <w:szCs w:val="26"/>
        </w:rPr>
        <w:t xml:space="preserve">       В. А. Анищик</w:t>
      </w:r>
    </w:p>
    <w:p w:rsidR="00F673CF" w:rsidRPr="00A642BC" w:rsidRDefault="00F673CF" w:rsidP="00F673CF">
      <w:pPr>
        <w:jc w:val="right"/>
        <w:rPr>
          <w:b/>
          <w:sz w:val="24"/>
          <w:szCs w:val="24"/>
        </w:rPr>
      </w:pPr>
      <w:r w:rsidRPr="00A642BC">
        <w:rPr>
          <w:b/>
        </w:rPr>
        <w:br w:type="page"/>
      </w:r>
      <w:r w:rsidRPr="00A642BC">
        <w:rPr>
          <w:b/>
          <w:sz w:val="24"/>
          <w:szCs w:val="24"/>
        </w:rPr>
        <w:lastRenderedPageBreak/>
        <w:t>Приложение</w:t>
      </w:r>
    </w:p>
    <w:p w:rsidR="00F673CF" w:rsidRPr="00A642BC" w:rsidRDefault="00F673CF" w:rsidP="00F673CF">
      <w:pPr>
        <w:jc w:val="right"/>
        <w:rPr>
          <w:sz w:val="24"/>
          <w:szCs w:val="24"/>
        </w:rPr>
      </w:pPr>
      <w:r w:rsidRPr="00A642BC">
        <w:rPr>
          <w:sz w:val="24"/>
          <w:szCs w:val="24"/>
        </w:rPr>
        <w:t xml:space="preserve">к решению Совета </w:t>
      </w:r>
    </w:p>
    <w:p w:rsidR="00F673CF" w:rsidRPr="00A642BC" w:rsidRDefault="00013C72" w:rsidP="00F673CF">
      <w:pPr>
        <w:jc w:val="right"/>
        <w:rPr>
          <w:sz w:val="24"/>
          <w:szCs w:val="24"/>
        </w:rPr>
      </w:pPr>
      <w:r w:rsidRPr="00A642BC">
        <w:rPr>
          <w:sz w:val="24"/>
          <w:szCs w:val="24"/>
        </w:rPr>
        <w:t xml:space="preserve">городского </w:t>
      </w:r>
      <w:r w:rsidR="00B03720">
        <w:rPr>
          <w:sz w:val="24"/>
          <w:szCs w:val="24"/>
        </w:rPr>
        <w:t>поселения</w:t>
      </w:r>
      <w:r w:rsidR="0098480B" w:rsidRPr="00A642BC">
        <w:rPr>
          <w:sz w:val="24"/>
          <w:szCs w:val="24"/>
        </w:rPr>
        <w:t xml:space="preserve"> </w:t>
      </w:r>
      <w:r w:rsidR="00F673CF" w:rsidRPr="00A642BC">
        <w:rPr>
          <w:sz w:val="24"/>
          <w:szCs w:val="24"/>
        </w:rPr>
        <w:t>«Печора»</w:t>
      </w:r>
    </w:p>
    <w:p w:rsidR="00F673CF" w:rsidRPr="00A642BC" w:rsidRDefault="00F673CF" w:rsidP="00F673CF">
      <w:pPr>
        <w:jc w:val="right"/>
        <w:rPr>
          <w:sz w:val="24"/>
          <w:szCs w:val="24"/>
        </w:rPr>
      </w:pPr>
      <w:r w:rsidRPr="00A642BC">
        <w:rPr>
          <w:sz w:val="24"/>
          <w:szCs w:val="24"/>
        </w:rPr>
        <w:t>от «__»______ 201</w:t>
      </w:r>
      <w:r w:rsidR="00195001">
        <w:rPr>
          <w:sz w:val="24"/>
          <w:szCs w:val="24"/>
        </w:rPr>
        <w:t>5</w:t>
      </w:r>
      <w:r w:rsidRPr="00A642BC">
        <w:rPr>
          <w:sz w:val="24"/>
          <w:szCs w:val="24"/>
        </w:rPr>
        <w:t xml:space="preserve">  года №    ___</w:t>
      </w:r>
    </w:p>
    <w:p w:rsidR="00F673CF" w:rsidRPr="00A642BC" w:rsidRDefault="00F673CF" w:rsidP="00F673CF">
      <w:pPr>
        <w:jc w:val="right"/>
        <w:rPr>
          <w:sz w:val="24"/>
          <w:szCs w:val="24"/>
        </w:rPr>
      </w:pPr>
      <w:r w:rsidRPr="00A642BC">
        <w:rPr>
          <w:sz w:val="24"/>
          <w:szCs w:val="24"/>
        </w:rPr>
        <w:t xml:space="preserve">                                                  </w:t>
      </w:r>
    </w:p>
    <w:p w:rsidR="00F673CF" w:rsidRPr="00A642BC" w:rsidRDefault="00F673CF" w:rsidP="00F673CF">
      <w:pPr>
        <w:jc w:val="center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Изменения в Устав </w:t>
      </w:r>
    </w:p>
    <w:p w:rsidR="00F673CF" w:rsidRDefault="00F673CF" w:rsidP="00F673CF">
      <w:pPr>
        <w:jc w:val="center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муниципального образования </w:t>
      </w:r>
      <w:r w:rsidR="00013C72" w:rsidRPr="00A642BC">
        <w:rPr>
          <w:b/>
          <w:sz w:val="26"/>
          <w:szCs w:val="26"/>
        </w:rPr>
        <w:t xml:space="preserve">городского </w:t>
      </w:r>
      <w:r w:rsidR="00200037">
        <w:rPr>
          <w:b/>
          <w:sz w:val="26"/>
          <w:szCs w:val="26"/>
        </w:rPr>
        <w:t xml:space="preserve">поселения </w:t>
      </w:r>
      <w:r w:rsidRPr="00A642BC">
        <w:rPr>
          <w:b/>
          <w:sz w:val="26"/>
          <w:szCs w:val="26"/>
        </w:rPr>
        <w:t>«Печора»</w:t>
      </w:r>
    </w:p>
    <w:p w:rsidR="005248A3" w:rsidRDefault="005248A3" w:rsidP="00F673CF">
      <w:pPr>
        <w:jc w:val="center"/>
        <w:rPr>
          <w:b/>
          <w:sz w:val="26"/>
          <w:szCs w:val="26"/>
        </w:rPr>
      </w:pPr>
    </w:p>
    <w:p w:rsidR="009A7346" w:rsidRPr="009A7346" w:rsidRDefault="009A7346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Pr="009A7346">
        <w:rPr>
          <w:sz w:val="26"/>
          <w:szCs w:val="26"/>
        </w:rPr>
        <w:t>слово «город» в соответствующем падеже заменить словами «городское поселение «Печора»» в соответствующем падеже.</w:t>
      </w:r>
    </w:p>
    <w:p w:rsidR="00195001" w:rsidRPr="009A7346" w:rsidRDefault="00195001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Pr="009A7346">
        <w:rPr>
          <w:sz w:val="26"/>
          <w:szCs w:val="26"/>
        </w:rPr>
        <w:t>слова «город Печора» в соответствующем падеже заменить словами «городское поселение «Печора»» в соответствующем падеже.</w:t>
      </w:r>
    </w:p>
    <w:p w:rsidR="0092213D" w:rsidRPr="009A7346" w:rsidRDefault="0092213D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Pr="009A7346">
        <w:rPr>
          <w:sz w:val="26"/>
          <w:szCs w:val="26"/>
        </w:rPr>
        <w:t>слова «поселение «Печора»» в соответствующем падеже заменить словами «городское поселение «Печора»» в соответствующем падеже.</w:t>
      </w:r>
    </w:p>
    <w:p w:rsidR="0092213D" w:rsidRPr="009A7346" w:rsidRDefault="0092213D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Pr="009A7346">
        <w:rPr>
          <w:sz w:val="26"/>
          <w:szCs w:val="26"/>
        </w:rPr>
        <w:t>слово «поселение» в соответствующем падеже заменить словами «городское поселение «Печора»» в соответствующем падеже.</w:t>
      </w:r>
    </w:p>
    <w:p w:rsidR="00AA7E8B" w:rsidRPr="009A7346" w:rsidRDefault="00AA7E8B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="00AA5688">
        <w:rPr>
          <w:sz w:val="26"/>
          <w:szCs w:val="26"/>
        </w:rPr>
        <w:t>слова «с</w:t>
      </w:r>
      <w:r w:rsidRPr="009A7346">
        <w:rPr>
          <w:sz w:val="26"/>
          <w:szCs w:val="26"/>
        </w:rPr>
        <w:t>овет города» в соответствующем падеже заменить словами «Совет городского поселения «Печора»</w:t>
      </w:r>
      <w:r w:rsidR="00D8564E" w:rsidRPr="009A7346">
        <w:rPr>
          <w:sz w:val="26"/>
          <w:szCs w:val="26"/>
        </w:rPr>
        <w:t>»</w:t>
      </w:r>
      <w:r w:rsidRPr="009A7346">
        <w:rPr>
          <w:sz w:val="26"/>
          <w:szCs w:val="26"/>
        </w:rPr>
        <w:t xml:space="preserve"> в </w:t>
      </w:r>
      <w:r w:rsidR="00832E32" w:rsidRPr="009A7346">
        <w:rPr>
          <w:sz w:val="26"/>
          <w:szCs w:val="26"/>
        </w:rPr>
        <w:t>соответствующем падеже.</w:t>
      </w:r>
    </w:p>
    <w:p w:rsidR="00832E32" w:rsidRPr="009A7346" w:rsidRDefault="00832E32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="00AA5688">
        <w:rPr>
          <w:sz w:val="26"/>
          <w:szCs w:val="26"/>
        </w:rPr>
        <w:t>слова «с</w:t>
      </w:r>
      <w:r w:rsidRPr="009A7346">
        <w:rPr>
          <w:sz w:val="26"/>
          <w:szCs w:val="26"/>
        </w:rPr>
        <w:t>овет города Печора» в соответствующем падеже заменить словами «Совет городского поселения «Печора»</w:t>
      </w:r>
      <w:r w:rsidR="00D8564E" w:rsidRPr="009A7346">
        <w:rPr>
          <w:sz w:val="26"/>
          <w:szCs w:val="26"/>
        </w:rPr>
        <w:t>»</w:t>
      </w:r>
      <w:r w:rsidRPr="009A7346">
        <w:rPr>
          <w:sz w:val="26"/>
          <w:szCs w:val="26"/>
        </w:rPr>
        <w:t xml:space="preserve"> в соответствующем падеже.</w:t>
      </w:r>
    </w:p>
    <w:p w:rsidR="00512B3B" w:rsidRPr="009A7346" w:rsidRDefault="00512B3B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 xml:space="preserve">По </w:t>
      </w:r>
      <w:r w:rsidR="00EC7E8A" w:rsidRPr="009A7346">
        <w:rPr>
          <w:b/>
          <w:sz w:val="26"/>
          <w:szCs w:val="26"/>
        </w:rPr>
        <w:t xml:space="preserve">тексту Устава </w:t>
      </w:r>
      <w:r w:rsidR="00EC7E8A" w:rsidRPr="009A7346">
        <w:rPr>
          <w:sz w:val="26"/>
          <w:szCs w:val="26"/>
        </w:rPr>
        <w:t>слова «</w:t>
      </w:r>
      <w:r w:rsidR="00AA5688">
        <w:rPr>
          <w:sz w:val="26"/>
          <w:szCs w:val="26"/>
        </w:rPr>
        <w:t>с</w:t>
      </w:r>
      <w:r w:rsidR="00EC7E8A" w:rsidRPr="009A7346">
        <w:rPr>
          <w:sz w:val="26"/>
          <w:szCs w:val="26"/>
        </w:rPr>
        <w:t>овет поселения» в соответствующем падеже заменить словами «Совет городского поселения «Печора»» в соответствующем падеже.</w:t>
      </w:r>
    </w:p>
    <w:p w:rsidR="00770A9B" w:rsidRPr="009A7346" w:rsidRDefault="00770A9B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Pr="009A7346">
        <w:rPr>
          <w:sz w:val="26"/>
          <w:szCs w:val="26"/>
        </w:rPr>
        <w:t>слова «глава поселения» в соответствующем падеже заменить словами «глава городского поселения «Печора»» в соответствующем падеже.</w:t>
      </w:r>
    </w:p>
    <w:p w:rsidR="00770A9B" w:rsidRPr="009A7346" w:rsidRDefault="00770A9B" w:rsidP="009A734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 xml:space="preserve">По тексту Устава </w:t>
      </w:r>
      <w:r w:rsidRPr="009A7346">
        <w:rPr>
          <w:sz w:val="26"/>
          <w:szCs w:val="26"/>
        </w:rPr>
        <w:t>слова «глава города Печора» в соответствующем падеже заменить словами «глава городского поселения «Печора»» в соответствующем падеже.</w:t>
      </w:r>
    </w:p>
    <w:p w:rsidR="00013C72" w:rsidRPr="009A7346" w:rsidRDefault="00332703" w:rsidP="009A734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>Статью 10</w:t>
      </w:r>
      <w:r w:rsidRPr="009A7346">
        <w:rPr>
          <w:sz w:val="26"/>
          <w:szCs w:val="26"/>
        </w:rPr>
        <w:t xml:space="preserve"> изложить в следующей редакции:</w:t>
      </w:r>
    </w:p>
    <w:p w:rsidR="00332703" w:rsidRPr="009A7346" w:rsidRDefault="00332703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>«</w:t>
      </w:r>
      <w:r w:rsidRPr="009A7346">
        <w:rPr>
          <w:b/>
          <w:sz w:val="26"/>
          <w:szCs w:val="26"/>
        </w:rPr>
        <w:t>Статья 10. Вопросы местного значения</w:t>
      </w:r>
      <w:r w:rsidR="00A52127" w:rsidRPr="009A7346">
        <w:rPr>
          <w:b/>
          <w:sz w:val="26"/>
          <w:szCs w:val="26"/>
        </w:rPr>
        <w:t xml:space="preserve"> городского поселения «Печора»</w:t>
      </w:r>
    </w:p>
    <w:p w:rsidR="001F3CD6" w:rsidRPr="009A7346" w:rsidRDefault="001F3CD6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К вопросам местного значения </w:t>
      </w:r>
      <w:r w:rsidR="00A52127" w:rsidRPr="009A7346">
        <w:rPr>
          <w:rFonts w:eastAsiaTheme="minorHAnsi"/>
          <w:sz w:val="26"/>
          <w:szCs w:val="26"/>
          <w:lang w:eastAsia="en-US"/>
        </w:rPr>
        <w:t>городского поселения</w:t>
      </w:r>
      <w:r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A52127" w:rsidRPr="009A7346">
        <w:rPr>
          <w:rFonts w:eastAsiaTheme="minorHAnsi"/>
          <w:sz w:val="26"/>
          <w:szCs w:val="26"/>
          <w:lang w:eastAsia="en-US"/>
        </w:rPr>
        <w:t>«</w:t>
      </w:r>
      <w:r w:rsidRPr="009A7346">
        <w:rPr>
          <w:rFonts w:eastAsiaTheme="minorHAnsi"/>
          <w:sz w:val="26"/>
          <w:szCs w:val="26"/>
          <w:lang w:eastAsia="en-US"/>
        </w:rPr>
        <w:t>Печора</w:t>
      </w:r>
      <w:r w:rsidR="00A52127" w:rsidRPr="009A7346">
        <w:rPr>
          <w:rFonts w:eastAsiaTheme="minorHAnsi"/>
          <w:sz w:val="26"/>
          <w:szCs w:val="26"/>
          <w:lang w:eastAsia="en-US"/>
        </w:rPr>
        <w:t>»</w:t>
      </w:r>
      <w:r w:rsidRPr="009A7346">
        <w:rPr>
          <w:rFonts w:eastAsiaTheme="minorHAnsi"/>
          <w:sz w:val="26"/>
          <w:szCs w:val="26"/>
          <w:lang w:eastAsia="en-US"/>
        </w:rPr>
        <w:t xml:space="preserve"> относятся: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1) составление и рассмотрение проекта бюджета </w:t>
      </w:r>
      <w:r w:rsidR="00106246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106246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, утверждение и исполнение бюджета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 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, осуществление 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его исполнением, составление и утверждение отчета об исполнении бюджета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2) установление, изменение и отмена местных налогов и сборов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3) владение, пользование и распоряжение имуществом, находящимся в муниципальной собственности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4) организация в границах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«Печора» </w:t>
      </w:r>
      <w:r w:rsidRPr="009A7346">
        <w:rPr>
          <w:rFonts w:eastAsiaTheme="minorHAnsi"/>
          <w:sz w:val="26"/>
          <w:szCs w:val="26"/>
          <w:lang w:eastAsia="en-US"/>
        </w:rPr>
        <w:t>электро-, тепл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A7346">
        <w:rPr>
          <w:rFonts w:eastAsiaTheme="minorHAnsi"/>
          <w:sz w:val="26"/>
          <w:szCs w:val="26"/>
          <w:lang w:eastAsia="en-US"/>
        </w:rPr>
        <w:t xml:space="preserve">5) дорожная деятельность в отношении автомобильных дорог местного значения в границах населенных пунктов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«Печора» </w:t>
      </w:r>
      <w:r w:rsidRPr="009A7346">
        <w:rPr>
          <w:rFonts w:eastAsiaTheme="minorHAnsi"/>
          <w:sz w:val="26"/>
          <w:szCs w:val="26"/>
          <w:lang w:eastAsia="en-US"/>
        </w:rPr>
        <w:t xml:space="preserve">и обеспечение безопасности дорожного движения на них, включая создание и </w:t>
      </w:r>
      <w:r w:rsidRPr="009A7346">
        <w:rPr>
          <w:rFonts w:eastAsiaTheme="minorHAnsi"/>
          <w:sz w:val="26"/>
          <w:szCs w:val="26"/>
          <w:lang w:eastAsia="en-US"/>
        </w:rPr>
        <w:lastRenderedPageBreak/>
        <w:t xml:space="preserve">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267D5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деятельности в соответствии с </w:t>
      </w:r>
      <w:hyperlink r:id="rId7" w:history="1">
        <w:r w:rsidRPr="009A734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6) обеспечение проживающих в </w:t>
      </w:r>
      <w:r w:rsidR="000B2E70">
        <w:rPr>
          <w:rFonts w:eastAsiaTheme="minorHAnsi"/>
          <w:sz w:val="26"/>
          <w:szCs w:val="26"/>
          <w:lang w:eastAsia="en-US"/>
        </w:rPr>
        <w:t xml:space="preserve">городском </w:t>
      </w:r>
      <w:r w:rsidRPr="009A7346">
        <w:rPr>
          <w:rFonts w:eastAsiaTheme="minorHAnsi"/>
          <w:sz w:val="26"/>
          <w:szCs w:val="26"/>
          <w:lang w:eastAsia="en-US"/>
        </w:rPr>
        <w:t xml:space="preserve">поселении </w:t>
      </w:r>
      <w:r w:rsidR="000B2E70">
        <w:rPr>
          <w:rFonts w:eastAsiaTheme="minorHAnsi"/>
          <w:sz w:val="26"/>
          <w:szCs w:val="26"/>
          <w:lang w:eastAsia="en-US"/>
        </w:rPr>
        <w:t xml:space="preserve">«Печора» </w:t>
      </w:r>
      <w:r w:rsidRPr="009A7346">
        <w:rPr>
          <w:rFonts w:eastAsiaTheme="minorHAnsi"/>
          <w:sz w:val="26"/>
          <w:szCs w:val="26"/>
          <w:lang w:eastAsia="en-US"/>
        </w:rPr>
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9A734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8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6964CD" w:rsidRPr="009A7346">
        <w:rPr>
          <w:rFonts w:eastAsiaTheme="minorHAnsi"/>
          <w:sz w:val="26"/>
          <w:szCs w:val="26"/>
          <w:lang w:eastAsia="en-US"/>
        </w:rPr>
        <w:t>поселения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9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6964CD" w:rsidRPr="009A7346">
        <w:rPr>
          <w:rFonts w:eastAsiaTheme="minorHAnsi"/>
          <w:sz w:val="26"/>
          <w:szCs w:val="26"/>
          <w:lang w:eastAsia="en-US"/>
        </w:rPr>
        <w:t>поселения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10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участие в предупреждении и ликвидации последствий чрезвычайных ситуаций в границах 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6964CD" w:rsidRPr="009A7346">
        <w:rPr>
          <w:rFonts w:eastAsiaTheme="minorHAnsi"/>
          <w:sz w:val="26"/>
          <w:szCs w:val="26"/>
          <w:lang w:eastAsia="en-US"/>
        </w:rPr>
        <w:t>поселения</w:t>
      </w:r>
      <w:r w:rsidR="00402A20" w:rsidRPr="009A7346">
        <w:rPr>
          <w:rFonts w:eastAsiaTheme="minorHAnsi"/>
          <w:sz w:val="26"/>
          <w:szCs w:val="26"/>
          <w:lang w:eastAsia="en-US"/>
        </w:rPr>
        <w:t xml:space="preserve">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11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обеспечение первичных мер пожарной безопасности в границах населенных пунктов </w:t>
      </w:r>
      <w:r w:rsidR="00402A2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</w:t>
      </w:r>
      <w:r w:rsidR="0028789C" w:rsidRPr="009A7346">
        <w:rPr>
          <w:rFonts w:eastAsiaTheme="minorHAnsi"/>
          <w:sz w:val="26"/>
          <w:szCs w:val="26"/>
          <w:lang w:eastAsia="en-US"/>
        </w:rPr>
        <w:t>2</w:t>
      </w:r>
      <w:r w:rsidRPr="009A7346">
        <w:rPr>
          <w:rFonts w:eastAsiaTheme="minorHAnsi"/>
          <w:sz w:val="26"/>
          <w:szCs w:val="26"/>
          <w:lang w:eastAsia="en-US"/>
        </w:rPr>
        <w:t xml:space="preserve">) создание условий для обеспечения жителей </w:t>
      </w:r>
      <w:r w:rsidR="000B2E70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0B2E70">
        <w:rPr>
          <w:rFonts w:eastAsiaTheme="minorHAnsi"/>
          <w:sz w:val="26"/>
          <w:szCs w:val="26"/>
          <w:lang w:eastAsia="en-US"/>
        </w:rPr>
        <w:t xml:space="preserve">«Печора» </w:t>
      </w:r>
      <w:r w:rsidRPr="009A7346">
        <w:rPr>
          <w:rFonts w:eastAsiaTheme="minorHAnsi"/>
          <w:sz w:val="26"/>
          <w:szCs w:val="26"/>
          <w:lang w:eastAsia="en-US"/>
        </w:rPr>
        <w:t>услугами связи, общественного питания, торговли и бытового обслуживания;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</w:t>
      </w:r>
      <w:r w:rsidR="0028789C" w:rsidRPr="009A7346">
        <w:rPr>
          <w:rFonts w:eastAsiaTheme="minorHAnsi"/>
          <w:sz w:val="26"/>
          <w:szCs w:val="26"/>
          <w:lang w:eastAsia="en-US"/>
        </w:rPr>
        <w:t>3</w:t>
      </w:r>
      <w:r w:rsidRPr="009A7346">
        <w:rPr>
          <w:rFonts w:eastAsiaTheme="minorHAnsi"/>
          <w:sz w:val="26"/>
          <w:szCs w:val="26"/>
          <w:lang w:eastAsia="en-US"/>
        </w:rPr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</w:t>
      </w:r>
      <w:r w:rsidR="0028789C" w:rsidRPr="009A7346">
        <w:rPr>
          <w:rFonts w:eastAsiaTheme="minorHAnsi"/>
          <w:sz w:val="26"/>
          <w:szCs w:val="26"/>
          <w:lang w:eastAsia="en-US"/>
        </w:rPr>
        <w:t>4</w:t>
      </w:r>
      <w:r w:rsidRPr="009A7346">
        <w:rPr>
          <w:rFonts w:eastAsiaTheme="minorHAnsi"/>
          <w:sz w:val="26"/>
          <w:szCs w:val="26"/>
          <w:lang w:eastAsia="en-US"/>
        </w:rPr>
        <w:t xml:space="preserve">) создание условий для организации досуга и обеспечения жителей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услугами организаций культуры;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</w:t>
      </w:r>
      <w:r w:rsidR="0028789C" w:rsidRPr="009A7346">
        <w:rPr>
          <w:rFonts w:eastAsiaTheme="minorHAnsi"/>
          <w:sz w:val="26"/>
          <w:szCs w:val="26"/>
          <w:lang w:eastAsia="en-US"/>
        </w:rPr>
        <w:t>5</w:t>
      </w:r>
      <w:r w:rsidRPr="009A7346">
        <w:rPr>
          <w:rFonts w:eastAsiaTheme="minorHAnsi"/>
          <w:sz w:val="26"/>
          <w:szCs w:val="26"/>
          <w:lang w:eastAsia="en-US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B2E70">
        <w:rPr>
          <w:rFonts w:eastAsiaTheme="minorHAnsi"/>
          <w:sz w:val="26"/>
          <w:szCs w:val="26"/>
          <w:lang w:eastAsia="en-US"/>
        </w:rPr>
        <w:t xml:space="preserve">городского </w:t>
      </w:r>
      <w:r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B2E70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16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городском поселении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</w:t>
      </w:r>
      <w:r w:rsidR="0028789C" w:rsidRPr="009A7346">
        <w:rPr>
          <w:rFonts w:eastAsiaTheme="minorHAnsi"/>
          <w:sz w:val="26"/>
          <w:szCs w:val="26"/>
          <w:lang w:eastAsia="en-US"/>
        </w:rPr>
        <w:t>7</w:t>
      </w:r>
      <w:r w:rsidRPr="009A7346">
        <w:rPr>
          <w:rFonts w:eastAsiaTheme="minorHAnsi"/>
          <w:sz w:val="26"/>
          <w:szCs w:val="26"/>
          <w:lang w:eastAsia="en-US"/>
        </w:rPr>
        <w:t xml:space="preserve">) обеспечение условий для развития на территории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lastRenderedPageBreak/>
        <w:t>18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создание условий для массового отдыха жителей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</w:t>
      </w:r>
      <w:r w:rsidR="0028789C" w:rsidRPr="009A7346">
        <w:rPr>
          <w:rFonts w:eastAsiaTheme="minorHAnsi"/>
          <w:sz w:val="26"/>
          <w:szCs w:val="26"/>
          <w:lang w:eastAsia="en-US"/>
        </w:rPr>
        <w:t>9</w:t>
      </w:r>
      <w:r w:rsidRPr="009A7346">
        <w:rPr>
          <w:rFonts w:eastAsiaTheme="minorHAnsi"/>
          <w:sz w:val="26"/>
          <w:szCs w:val="26"/>
          <w:lang w:eastAsia="en-US"/>
        </w:rPr>
        <w:t xml:space="preserve">) формирование архивных фондов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20</w:t>
      </w:r>
      <w:r w:rsidR="006964CD" w:rsidRPr="009A7346">
        <w:rPr>
          <w:rFonts w:eastAsiaTheme="minorHAnsi"/>
          <w:sz w:val="26"/>
          <w:szCs w:val="26"/>
          <w:lang w:eastAsia="en-US"/>
        </w:rPr>
        <w:t>) организация сбора и вывоза бытовых отходов и мусора;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21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утверждение правил благоустройства территории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6964CD" w:rsidRPr="009A7346">
        <w:rPr>
          <w:rFonts w:eastAsiaTheme="minorHAnsi"/>
          <w:sz w:val="26"/>
          <w:szCs w:val="26"/>
          <w:lang w:eastAsia="en-US"/>
        </w:rPr>
        <w:t>устанавливающих</w:t>
      </w:r>
      <w:proofErr w:type="gramEnd"/>
      <w:r w:rsidR="006964CD" w:rsidRPr="009A7346">
        <w:rPr>
          <w:rFonts w:eastAsiaTheme="minorHAnsi"/>
          <w:sz w:val="26"/>
          <w:szCs w:val="26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A7346">
        <w:rPr>
          <w:rFonts w:eastAsiaTheme="minorHAnsi"/>
          <w:sz w:val="26"/>
          <w:szCs w:val="26"/>
          <w:lang w:eastAsia="en-US"/>
        </w:rPr>
        <w:t>22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утверждение генеральных планов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6964CD" w:rsidRPr="009A7346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6964CD" w:rsidRPr="009A7346">
        <w:rPr>
          <w:rFonts w:eastAsiaTheme="minorHAnsi"/>
          <w:sz w:val="26"/>
          <w:szCs w:val="26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, утверждение местных</w:t>
      </w:r>
      <w:proofErr w:type="gramEnd"/>
      <w:r w:rsidR="006964CD" w:rsidRPr="009A734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964CD" w:rsidRPr="009A7346">
        <w:rPr>
          <w:rFonts w:eastAsiaTheme="minorHAnsi"/>
          <w:sz w:val="26"/>
          <w:szCs w:val="26"/>
          <w:lang w:eastAsia="en-US"/>
        </w:rPr>
        <w:t xml:space="preserve">нормативов градостроительного проектирования </w:t>
      </w:r>
      <w:r w:rsidR="006D64C3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, резервирование земель и изъятие, в том числе путем выкупа, земельных участков в границах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 для муниципальных нужд, осуществление муниципального земельного контроля за использованием земель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, осуществление в случаях, предусмотренных Градостроительным </w:t>
      </w:r>
      <w:hyperlink r:id="rId10" w:history="1">
        <w:r w:rsidR="006964CD" w:rsidRPr="009A7346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6964CD" w:rsidRPr="009A7346">
        <w:rPr>
          <w:rFonts w:eastAsiaTheme="minorHAnsi"/>
          <w:sz w:val="26"/>
          <w:szCs w:val="26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3</w:t>
      </w:r>
      <w:r w:rsidRPr="009A7346">
        <w:rPr>
          <w:rFonts w:eastAsiaTheme="minorHAnsi"/>
          <w:sz w:val="26"/>
          <w:szCs w:val="26"/>
          <w:lang w:eastAsia="en-US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, изменение, аннулирование таких наименований, размещение информации в государственном адресном реестре;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4</w:t>
      </w:r>
      <w:r w:rsidRPr="009A7346">
        <w:rPr>
          <w:rFonts w:eastAsiaTheme="minorHAnsi"/>
          <w:sz w:val="26"/>
          <w:szCs w:val="26"/>
          <w:lang w:eastAsia="en-US"/>
        </w:rPr>
        <w:t>) организация ритуальных услуг и содержание мест захоронения;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5</w:t>
      </w:r>
      <w:r w:rsidRPr="009A7346">
        <w:rPr>
          <w:rFonts w:eastAsiaTheme="minorHAnsi"/>
          <w:sz w:val="26"/>
          <w:szCs w:val="26"/>
          <w:lang w:eastAsia="en-US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от чрезвычайных ситуаций природного и техногенного характера;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lastRenderedPageBreak/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6</w:t>
      </w:r>
      <w:r w:rsidRPr="009A7346">
        <w:rPr>
          <w:rFonts w:eastAsiaTheme="minorHAnsi"/>
          <w:sz w:val="26"/>
          <w:szCs w:val="26"/>
          <w:lang w:eastAsia="en-US"/>
        </w:rPr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7</w:t>
      </w:r>
      <w:r w:rsidRPr="009A7346">
        <w:rPr>
          <w:rFonts w:eastAsiaTheme="minorHAnsi"/>
          <w:sz w:val="26"/>
          <w:szCs w:val="26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8</w:t>
      </w:r>
      <w:r w:rsidRPr="009A7346">
        <w:rPr>
          <w:rFonts w:eastAsiaTheme="minorHAnsi"/>
          <w:sz w:val="26"/>
          <w:szCs w:val="26"/>
          <w:lang w:eastAsia="en-US"/>
        </w:rPr>
        <w:t xml:space="preserve">) создание, развитие и обеспечение охраны лечебно-оздоровительных местностей и курортов местного значения на территории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</w:t>
      </w:r>
      <w:r w:rsidR="0028789C" w:rsidRPr="009A7346">
        <w:rPr>
          <w:rFonts w:eastAsiaTheme="minorHAnsi"/>
          <w:sz w:val="26"/>
          <w:szCs w:val="26"/>
          <w:lang w:eastAsia="en-US"/>
        </w:rPr>
        <w:t>9</w:t>
      </w:r>
      <w:r w:rsidRPr="009A7346">
        <w:rPr>
          <w:rFonts w:eastAsiaTheme="minorHAnsi"/>
          <w:sz w:val="26"/>
          <w:szCs w:val="26"/>
          <w:lang w:eastAsia="en-US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30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организация и осуществление мероприятий по работе с детьми и молодежью в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городском поселении «Печора»</w:t>
      </w:r>
      <w:r w:rsidR="006964CD"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31</w:t>
      </w:r>
      <w:r w:rsidR="006964CD" w:rsidRPr="009A7346">
        <w:rPr>
          <w:rFonts w:eastAsiaTheme="minorHAnsi"/>
          <w:sz w:val="26"/>
          <w:szCs w:val="26"/>
          <w:lang w:eastAsia="en-US"/>
        </w:rPr>
        <w:t xml:space="preserve">) осуществление в пределах, установленных водным </w:t>
      </w:r>
      <w:hyperlink r:id="rId11" w:history="1">
        <w:r w:rsidR="006964CD" w:rsidRPr="009A734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6964CD" w:rsidRPr="009A7346">
        <w:rPr>
          <w:rFonts w:eastAsiaTheme="minorHAnsi"/>
          <w:sz w:val="26"/>
          <w:szCs w:val="26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964CD" w:rsidRPr="009A7346" w:rsidRDefault="0028789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32</w:t>
      </w:r>
      <w:r w:rsidR="006964CD" w:rsidRPr="009A7346">
        <w:rPr>
          <w:rFonts w:eastAsiaTheme="minorHAnsi"/>
          <w:sz w:val="26"/>
          <w:szCs w:val="26"/>
          <w:lang w:eastAsia="en-US"/>
        </w:rPr>
        <w:t>) осуществление муниципального лесного контроля;</w:t>
      </w:r>
    </w:p>
    <w:p w:rsidR="006964CD" w:rsidRPr="009A7346" w:rsidRDefault="00D1181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</w:t>
      </w:r>
      <w:r w:rsidR="0028789C" w:rsidRPr="009A7346">
        <w:rPr>
          <w:rFonts w:eastAsiaTheme="minorHAnsi"/>
          <w:sz w:val="26"/>
          <w:szCs w:val="26"/>
          <w:lang w:eastAsia="en-US"/>
        </w:rPr>
        <w:t>3</w:t>
      </w:r>
      <w:r w:rsidR="006964CD" w:rsidRPr="009A7346">
        <w:rPr>
          <w:rFonts w:eastAsiaTheme="minorHAnsi"/>
          <w:sz w:val="26"/>
          <w:szCs w:val="26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</w:t>
      </w:r>
      <w:r w:rsidR="0028789C" w:rsidRPr="009A7346">
        <w:rPr>
          <w:rFonts w:eastAsiaTheme="minorHAnsi"/>
          <w:sz w:val="26"/>
          <w:szCs w:val="26"/>
          <w:lang w:eastAsia="en-US"/>
        </w:rPr>
        <w:t>4</w:t>
      </w:r>
      <w:r w:rsidRPr="009A7346">
        <w:rPr>
          <w:rFonts w:eastAsiaTheme="minorHAnsi"/>
          <w:sz w:val="26"/>
          <w:szCs w:val="26"/>
          <w:lang w:eastAsia="en-US"/>
        </w:rPr>
        <w:t xml:space="preserve">) предоставление помещения для работы на обслуживаемом административном участке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сотруднику, замещающему должность участкового уполномоченного полиции;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</w:t>
      </w:r>
      <w:r w:rsidR="0028789C" w:rsidRPr="009A7346">
        <w:rPr>
          <w:rFonts w:eastAsiaTheme="minorHAnsi"/>
          <w:sz w:val="26"/>
          <w:szCs w:val="26"/>
          <w:lang w:eastAsia="en-US"/>
        </w:rPr>
        <w:t>5</w:t>
      </w:r>
      <w:r w:rsidRPr="009A7346">
        <w:rPr>
          <w:rFonts w:eastAsiaTheme="minorHAnsi"/>
          <w:sz w:val="26"/>
          <w:szCs w:val="26"/>
          <w:lang w:eastAsia="en-US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964CD" w:rsidRPr="009A7346" w:rsidRDefault="006964C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</w:t>
      </w:r>
      <w:r w:rsidR="0028789C" w:rsidRPr="009A7346">
        <w:rPr>
          <w:rFonts w:eastAsiaTheme="minorHAnsi"/>
          <w:sz w:val="26"/>
          <w:szCs w:val="26"/>
          <w:lang w:eastAsia="en-US"/>
        </w:rPr>
        <w:t>6</w:t>
      </w:r>
      <w:r w:rsidRPr="009A7346">
        <w:rPr>
          <w:rFonts w:eastAsiaTheme="minorHAnsi"/>
          <w:sz w:val="26"/>
          <w:szCs w:val="26"/>
          <w:lang w:eastAsia="en-US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9A7346">
          <w:rPr>
            <w:rFonts w:eastAsiaTheme="minorHAnsi"/>
            <w:sz w:val="26"/>
            <w:szCs w:val="26"/>
            <w:lang w:eastAsia="en-US"/>
          </w:rPr>
          <w:t>статьями 31.1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Pr="009A7346">
          <w:rPr>
            <w:rFonts w:eastAsiaTheme="minorHAnsi"/>
            <w:sz w:val="26"/>
            <w:szCs w:val="26"/>
            <w:lang w:eastAsia="en-US"/>
          </w:rPr>
          <w:t>31.3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Федерального закона от 12 января 1996 года </w:t>
      </w:r>
      <w:r w:rsidR="0028789C" w:rsidRPr="009A7346">
        <w:rPr>
          <w:rFonts w:eastAsiaTheme="minorHAnsi"/>
          <w:sz w:val="26"/>
          <w:szCs w:val="26"/>
          <w:lang w:eastAsia="en-US"/>
        </w:rPr>
        <w:t>№</w:t>
      </w:r>
      <w:r w:rsidRPr="009A7346">
        <w:rPr>
          <w:rFonts w:eastAsiaTheme="minorHAnsi"/>
          <w:sz w:val="26"/>
          <w:szCs w:val="26"/>
          <w:lang w:eastAsia="en-US"/>
        </w:rPr>
        <w:t xml:space="preserve"> 7-ФЗ </w:t>
      </w:r>
      <w:r w:rsidR="0028789C" w:rsidRPr="009A7346">
        <w:rPr>
          <w:rFonts w:eastAsiaTheme="minorHAnsi"/>
          <w:sz w:val="26"/>
          <w:szCs w:val="26"/>
          <w:lang w:eastAsia="en-US"/>
        </w:rPr>
        <w:t>«</w:t>
      </w:r>
      <w:r w:rsidRPr="009A7346">
        <w:rPr>
          <w:rFonts w:eastAsiaTheme="minorHAnsi"/>
          <w:sz w:val="26"/>
          <w:szCs w:val="26"/>
          <w:lang w:eastAsia="en-US"/>
        </w:rPr>
        <w:t>О некоммерческих организациях</w:t>
      </w:r>
      <w:r w:rsidR="0028789C" w:rsidRPr="009A7346">
        <w:rPr>
          <w:rFonts w:eastAsiaTheme="minorHAnsi"/>
          <w:sz w:val="26"/>
          <w:szCs w:val="26"/>
          <w:lang w:eastAsia="en-US"/>
        </w:rPr>
        <w:t>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6964CD" w:rsidRPr="009A7346" w:rsidRDefault="006964CD" w:rsidP="007F7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</w:t>
      </w:r>
      <w:r w:rsidR="0028789C" w:rsidRPr="009A7346">
        <w:rPr>
          <w:rFonts w:eastAsiaTheme="minorHAnsi"/>
          <w:sz w:val="26"/>
          <w:szCs w:val="26"/>
          <w:lang w:eastAsia="en-US"/>
        </w:rPr>
        <w:t>7</w:t>
      </w:r>
      <w:r w:rsidRPr="009A7346">
        <w:rPr>
          <w:rFonts w:eastAsiaTheme="minorHAnsi"/>
          <w:sz w:val="26"/>
          <w:szCs w:val="26"/>
          <w:lang w:eastAsia="en-US"/>
        </w:rPr>
        <w:t xml:space="preserve">) обеспечение выполнения работ, необходимых для создания искусственных земельных участков для нужд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9A73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7F72E6" w:rsidRPr="007F72E6" w:rsidRDefault="006964CD" w:rsidP="007F7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38</w:t>
      </w:r>
      <w:r w:rsidRPr="007F72E6">
        <w:rPr>
          <w:rFonts w:eastAsiaTheme="minorHAnsi"/>
          <w:sz w:val="26"/>
          <w:szCs w:val="26"/>
          <w:lang w:eastAsia="en-US"/>
        </w:rPr>
        <w:t xml:space="preserve">) осуществление мер по противодействию коррупции в границах </w:t>
      </w:r>
      <w:r w:rsidR="00904100" w:rsidRPr="007F72E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7F72E6" w:rsidRPr="007F72E6">
        <w:rPr>
          <w:rFonts w:eastAsiaTheme="minorHAnsi"/>
          <w:sz w:val="26"/>
          <w:szCs w:val="26"/>
          <w:lang w:eastAsia="en-US"/>
        </w:rPr>
        <w:t>;</w:t>
      </w:r>
    </w:p>
    <w:p w:rsidR="00332703" w:rsidRPr="007F72E6" w:rsidRDefault="007F72E6" w:rsidP="007F7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72E6">
        <w:rPr>
          <w:rFonts w:eastAsiaTheme="minorHAnsi"/>
          <w:sz w:val="26"/>
          <w:szCs w:val="26"/>
          <w:lang w:eastAsia="en-US"/>
        </w:rPr>
        <w:t xml:space="preserve">39) </w:t>
      </w:r>
      <w:r w:rsidRPr="007F72E6">
        <w:rPr>
          <w:rFonts w:eastAsiaTheme="minorHAnsi"/>
          <w:bCs/>
          <w:sz w:val="26"/>
          <w:szCs w:val="26"/>
          <w:lang w:eastAsia="en-US"/>
        </w:rPr>
        <w:t xml:space="preserve">участие в соответствии с Федеральным </w:t>
      </w:r>
      <w:hyperlink r:id="rId15" w:history="1">
        <w:r w:rsidRPr="007F72E6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7F72E6">
        <w:rPr>
          <w:rFonts w:eastAsiaTheme="minorHAnsi"/>
          <w:bCs/>
          <w:sz w:val="26"/>
          <w:szCs w:val="26"/>
          <w:lang w:eastAsia="en-US"/>
        </w:rPr>
        <w:t xml:space="preserve"> от 24 июля 2007 года </w:t>
      </w:r>
      <w:r>
        <w:rPr>
          <w:rFonts w:eastAsiaTheme="minorHAnsi"/>
          <w:bCs/>
          <w:sz w:val="26"/>
          <w:szCs w:val="26"/>
          <w:lang w:eastAsia="en-US"/>
        </w:rPr>
        <w:t>№ 221-ФЗ «</w:t>
      </w:r>
      <w:r w:rsidRPr="007F72E6">
        <w:rPr>
          <w:rFonts w:eastAsiaTheme="minorHAnsi"/>
          <w:bCs/>
          <w:sz w:val="26"/>
          <w:szCs w:val="26"/>
          <w:lang w:eastAsia="en-US"/>
        </w:rPr>
        <w:t>О государственном кадастре недвижимости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7F72E6">
        <w:rPr>
          <w:rFonts w:eastAsiaTheme="minorHAnsi"/>
          <w:bCs/>
          <w:sz w:val="26"/>
          <w:szCs w:val="26"/>
          <w:lang w:eastAsia="en-US"/>
        </w:rPr>
        <w:t xml:space="preserve"> в выполнении комплексных кадастр</w:t>
      </w:r>
      <w:r>
        <w:rPr>
          <w:rFonts w:eastAsiaTheme="minorHAnsi"/>
          <w:bCs/>
          <w:sz w:val="26"/>
          <w:szCs w:val="26"/>
          <w:lang w:eastAsia="en-US"/>
        </w:rPr>
        <w:t>овых работ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.</w:t>
      </w:r>
      <w:r w:rsidR="00921C1A" w:rsidRPr="007F72E6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332703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A948AC" w:rsidRPr="009A7346">
        <w:rPr>
          <w:b/>
          <w:sz w:val="26"/>
          <w:szCs w:val="26"/>
        </w:rPr>
        <w:t xml:space="preserve">. Часть 1 статьи 10.1. </w:t>
      </w:r>
      <w:r w:rsidR="00A948AC" w:rsidRPr="009A7346">
        <w:rPr>
          <w:sz w:val="26"/>
          <w:szCs w:val="26"/>
        </w:rPr>
        <w:t>изложить в следующей редакции:</w:t>
      </w:r>
    </w:p>
    <w:p w:rsidR="00A948AC" w:rsidRPr="009A7346" w:rsidRDefault="00A948AC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 xml:space="preserve">«1. </w:t>
      </w:r>
      <w:r w:rsidR="00D42E08" w:rsidRPr="009A7346">
        <w:rPr>
          <w:sz w:val="26"/>
          <w:szCs w:val="26"/>
        </w:rPr>
        <w:t xml:space="preserve">Органы местного самоуправления </w:t>
      </w:r>
      <w:r w:rsidR="002639BE" w:rsidRPr="009A7346">
        <w:rPr>
          <w:sz w:val="26"/>
          <w:szCs w:val="26"/>
        </w:rPr>
        <w:t>городского поселения «Печора»</w:t>
      </w:r>
      <w:r w:rsidR="00D42E08" w:rsidRPr="009A7346">
        <w:rPr>
          <w:sz w:val="26"/>
          <w:szCs w:val="26"/>
        </w:rPr>
        <w:t xml:space="preserve"> имеют право </w:t>
      </w:r>
      <w:proofErr w:type="gramStart"/>
      <w:r w:rsidR="00D42E08" w:rsidRPr="009A7346">
        <w:rPr>
          <w:sz w:val="26"/>
          <w:szCs w:val="26"/>
        </w:rPr>
        <w:t>на</w:t>
      </w:r>
      <w:proofErr w:type="gramEnd"/>
      <w:r w:rsidR="00D42E08" w:rsidRPr="009A7346">
        <w:rPr>
          <w:sz w:val="26"/>
          <w:szCs w:val="26"/>
        </w:rPr>
        <w:t>: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1) создание музеев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3) совершение нотариальных действий, предусмотренных законодательством, в случае отсутствия в </w:t>
      </w:r>
      <w:r w:rsidR="00904100" w:rsidRPr="009A7346">
        <w:rPr>
          <w:rFonts w:eastAsiaTheme="minorHAnsi"/>
          <w:sz w:val="26"/>
          <w:szCs w:val="26"/>
          <w:lang w:eastAsia="en-US"/>
        </w:rPr>
        <w:t>городском поселении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нотариуса;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lastRenderedPageBreak/>
        <w:t>4) участие в осуществлении деятельности по опеке и попечительству;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6)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="00437928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="00437928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8)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="00437928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8.1) создание муниципальной пожарной охраны;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9) создание условий для развития туризма;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6" w:history="1">
        <w:r w:rsidRPr="009A73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от 24 ноября 1995 года </w:t>
      </w:r>
      <w:r w:rsidR="00437928" w:rsidRPr="009A7346">
        <w:rPr>
          <w:rFonts w:eastAsiaTheme="minorHAnsi"/>
          <w:sz w:val="26"/>
          <w:szCs w:val="26"/>
          <w:lang w:eastAsia="en-US"/>
        </w:rPr>
        <w:t>№</w:t>
      </w:r>
      <w:r w:rsidRPr="009A7346">
        <w:rPr>
          <w:rFonts w:eastAsiaTheme="minorHAnsi"/>
          <w:sz w:val="26"/>
          <w:szCs w:val="26"/>
          <w:lang w:eastAsia="en-US"/>
        </w:rPr>
        <w:t xml:space="preserve"> 181-ФЗ </w:t>
      </w:r>
      <w:r w:rsidR="00437928" w:rsidRPr="009A7346">
        <w:rPr>
          <w:rFonts w:eastAsiaTheme="minorHAnsi"/>
          <w:sz w:val="26"/>
          <w:szCs w:val="26"/>
          <w:lang w:eastAsia="en-US"/>
        </w:rPr>
        <w:t>«</w:t>
      </w:r>
      <w:r w:rsidRPr="009A7346">
        <w:rPr>
          <w:rFonts w:eastAsiaTheme="minorHAnsi"/>
          <w:sz w:val="26"/>
          <w:szCs w:val="26"/>
          <w:lang w:eastAsia="en-US"/>
        </w:rPr>
        <w:t>О социальной защите и</w:t>
      </w:r>
      <w:r w:rsidR="00437928" w:rsidRPr="009A7346">
        <w:rPr>
          <w:rFonts w:eastAsiaTheme="minorHAnsi"/>
          <w:sz w:val="26"/>
          <w:szCs w:val="26"/>
          <w:lang w:eastAsia="en-US"/>
        </w:rPr>
        <w:t>нвалидов в Российской Федерации»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A52127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12) создание условий для организации 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проведения независимой оценки качества оказания услуг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организациями в порядке и на условиях, которые установлены федеральными законами;</w:t>
      </w:r>
    </w:p>
    <w:p w:rsidR="00D42E08" w:rsidRPr="009A7346" w:rsidRDefault="00A52127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7" w:history="1">
        <w:r w:rsidRPr="009A734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A7346">
        <w:rPr>
          <w:rFonts w:eastAsiaTheme="minorHAnsi"/>
          <w:sz w:val="26"/>
          <w:szCs w:val="26"/>
          <w:lang w:eastAsia="en-US"/>
        </w:rPr>
        <w:t>.</w:t>
      </w:r>
      <w:r w:rsidR="00921C1A" w:rsidRPr="009A7346">
        <w:rPr>
          <w:rFonts w:eastAsiaTheme="minorHAnsi"/>
          <w:sz w:val="26"/>
          <w:szCs w:val="26"/>
          <w:lang w:eastAsia="en-US"/>
        </w:rPr>
        <w:t>».</w:t>
      </w:r>
    </w:p>
    <w:p w:rsidR="00921C1A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12</w:t>
      </w:r>
      <w:r w:rsidR="00921C1A" w:rsidRPr="009A7346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A34F85" w:rsidRPr="009A7346">
        <w:rPr>
          <w:rFonts w:eastAsiaTheme="minorHAnsi"/>
          <w:b/>
          <w:sz w:val="26"/>
          <w:szCs w:val="26"/>
          <w:lang w:eastAsia="en-US"/>
        </w:rPr>
        <w:t xml:space="preserve">Статью 11 </w:t>
      </w:r>
      <w:r w:rsidR="00A34F85" w:rsidRPr="009A734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34F85" w:rsidRPr="009A7346" w:rsidRDefault="00A34F85" w:rsidP="009A734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«</w:t>
      </w:r>
      <w:r w:rsidRPr="009A7346">
        <w:rPr>
          <w:rFonts w:eastAsiaTheme="minorHAnsi"/>
          <w:b/>
          <w:sz w:val="26"/>
          <w:szCs w:val="26"/>
          <w:lang w:eastAsia="en-US"/>
        </w:rPr>
        <w:t xml:space="preserve">Статья 11. </w:t>
      </w:r>
      <w:r w:rsidRPr="009A7346">
        <w:rPr>
          <w:rFonts w:eastAsiaTheme="minorHAnsi"/>
          <w:b/>
          <w:bCs/>
          <w:sz w:val="26"/>
          <w:szCs w:val="26"/>
          <w:lang w:eastAsia="en-US"/>
        </w:rPr>
        <w:t xml:space="preserve">Полномочия органов местного самоуправления </w:t>
      </w:r>
      <w:r w:rsidR="009909B5" w:rsidRPr="009A7346">
        <w:rPr>
          <w:rFonts w:eastAsiaTheme="minorHAnsi"/>
          <w:b/>
          <w:bCs/>
          <w:sz w:val="26"/>
          <w:szCs w:val="26"/>
          <w:lang w:eastAsia="en-US"/>
        </w:rPr>
        <w:t>городского поселения</w:t>
      </w:r>
      <w:r w:rsidR="00035CD2" w:rsidRPr="009A734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909B5" w:rsidRPr="009A7346">
        <w:rPr>
          <w:rFonts w:eastAsiaTheme="minorHAnsi"/>
          <w:b/>
          <w:bCs/>
          <w:sz w:val="26"/>
          <w:szCs w:val="26"/>
          <w:lang w:eastAsia="en-US"/>
        </w:rPr>
        <w:t>«</w:t>
      </w:r>
      <w:r w:rsidR="00035CD2" w:rsidRPr="009A7346">
        <w:rPr>
          <w:rFonts w:eastAsiaTheme="minorHAnsi"/>
          <w:b/>
          <w:bCs/>
          <w:sz w:val="26"/>
          <w:szCs w:val="26"/>
          <w:lang w:eastAsia="en-US"/>
        </w:rPr>
        <w:t>Печора</w:t>
      </w:r>
      <w:r w:rsidR="009909B5" w:rsidRPr="009A7346">
        <w:rPr>
          <w:rFonts w:eastAsiaTheme="minorHAnsi"/>
          <w:b/>
          <w:bCs/>
          <w:sz w:val="26"/>
          <w:szCs w:val="26"/>
          <w:lang w:eastAsia="en-US"/>
        </w:rPr>
        <w:t>»</w:t>
      </w:r>
      <w:r w:rsidR="00035CD2" w:rsidRPr="009A734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9A7346">
        <w:rPr>
          <w:rFonts w:eastAsiaTheme="minorHAnsi"/>
          <w:b/>
          <w:bCs/>
          <w:sz w:val="26"/>
          <w:szCs w:val="26"/>
          <w:lang w:eastAsia="en-US"/>
        </w:rPr>
        <w:t>по решению вопросов местного значения</w:t>
      </w:r>
    </w:p>
    <w:p w:rsidR="00035CD2" w:rsidRPr="009A7346" w:rsidRDefault="00035C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 xml:space="preserve">1. В целях </w:t>
      </w:r>
      <w:r w:rsidRPr="009A7346">
        <w:rPr>
          <w:rFonts w:eastAsiaTheme="minorHAnsi"/>
          <w:sz w:val="26"/>
          <w:szCs w:val="26"/>
          <w:lang w:eastAsia="en-US"/>
        </w:rPr>
        <w:t xml:space="preserve">решения вопросов местного значения органы местного самоуправления </w:t>
      </w:r>
      <w:r w:rsidR="009909B5" w:rsidRPr="009A7346">
        <w:rPr>
          <w:rFonts w:eastAsiaTheme="minorHAnsi"/>
          <w:sz w:val="26"/>
          <w:szCs w:val="26"/>
          <w:lang w:eastAsia="en-US"/>
        </w:rPr>
        <w:t>городского поселения</w:t>
      </w:r>
      <w:r w:rsidR="00EF7EE7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9909B5" w:rsidRPr="009A7346">
        <w:rPr>
          <w:rFonts w:eastAsiaTheme="minorHAnsi"/>
          <w:sz w:val="26"/>
          <w:szCs w:val="26"/>
          <w:lang w:eastAsia="en-US"/>
        </w:rPr>
        <w:t>«</w:t>
      </w:r>
      <w:r w:rsidR="00EF7EE7" w:rsidRPr="009A7346">
        <w:rPr>
          <w:rFonts w:eastAsiaTheme="minorHAnsi"/>
          <w:sz w:val="26"/>
          <w:szCs w:val="26"/>
          <w:lang w:eastAsia="en-US"/>
        </w:rPr>
        <w:t>Печора</w:t>
      </w:r>
      <w:r w:rsidR="009909B5" w:rsidRPr="009A7346">
        <w:rPr>
          <w:rFonts w:eastAsiaTheme="minorHAnsi"/>
          <w:sz w:val="26"/>
          <w:szCs w:val="26"/>
          <w:lang w:eastAsia="en-US"/>
        </w:rPr>
        <w:t>»</w:t>
      </w:r>
      <w:r w:rsidRPr="009A7346">
        <w:rPr>
          <w:rFonts w:eastAsiaTheme="minorHAnsi"/>
          <w:sz w:val="26"/>
          <w:szCs w:val="26"/>
          <w:lang w:eastAsia="en-US"/>
        </w:rPr>
        <w:t xml:space="preserve"> обладают следующими полномочиями:</w:t>
      </w:r>
    </w:p>
    <w:p w:rsidR="00035CD2" w:rsidRPr="009A7346" w:rsidRDefault="00035C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1) принятие устава </w:t>
      </w:r>
      <w:r w:rsidR="009909B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и внесение в него изменений и дополнений, издание муниципальных правовых актов;</w:t>
      </w:r>
    </w:p>
    <w:p w:rsidR="00035CD2" w:rsidRPr="009A7346" w:rsidRDefault="00035C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2) установление официальных символов </w:t>
      </w:r>
      <w:r w:rsidR="00437928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035CD2" w:rsidRPr="009A7346" w:rsidRDefault="00035C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35CD2" w:rsidRPr="009A7346" w:rsidRDefault="00035C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35CD2" w:rsidRPr="009A7346" w:rsidRDefault="00A642B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5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="00035CD2" w:rsidRPr="009A7346">
        <w:rPr>
          <w:rFonts w:eastAsiaTheme="minorHAnsi"/>
          <w:sz w:val="26"/>
          <w:szCs w:val="26"/>
          <w:lang w:eastAsia="en-US"/>
        </w:rPr>
        <w:t xml:space="preserve">Полномочия органов местного самоуправления </w:t>
      </w:r>
      <w:r w:rsidR="00437928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по регулированию тарифов на </w:t>
      </w:r>
      <w:r w:rsidR="00035CD2" w:rsidRPr="009A7346">
        <w:rPr>
          <w:rFonts w:eastAsiaTheme="minorHAnsi"/>
          <w:sz w:val="26"/>
          <w:szCs w:val="26"/>
          <w:lang w:eastAsia="en-US"/>
        </w:rPr>
        <w:lastRenderedPageBreak/>
        <w:t xml:space="preserve">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</w:t>
      </w:r>
      <w:r w:rsidR="00437928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="00035CD2" w:rsidRPr="009A7346">
        <w:rPr>
          <w:rFonts w:eastAsiaTheme="minorHAnsi"/>
          <w:sz w:val="26"/>
          <w:szCs w:val="26"/>
          <w:lang w:eastAsia="en-US"/>
        </w:rPr>
        <w:t>и органами местного самоуправления муниципального района</w:t>
      </w:r>
      <w:r w:rsidR="00C175B5" w:rsidRPr="009A7346">
        <w:rPr>
          <w:rFonts w:eastAsiaTheme="minorHAnsi"/>
          <w:sz w:val="26"/>
          <w:szCs w:val="26"/>
          <w:lang w:eastAsia="en-US"/>
        </w:rPr>
        <w:t xml:space="preserve"> «Печора</w:t>
      </w:r>
      <w:proofErr w:type="gramEnd"/>
      <w:r w:rsidR="00C175B5" w:rsidRPr="009A7346">
        <w:rPr>
          <w:rFonts w:eastAsiaTheme="minorHAnsi"/>
          <w:sz w:val="26"/>
          <w:szCs w:val="26"/>
          <w:lang w:eastAsia="en-US"/>
        </w:rPr>
        <w:t xml:space="preserve">», в </w:t>
      </w:r>
      <w:proofErr w:type="gramStart"/>
      <w:r w:rsidR="00C175B5" w:rsidRPr="009A7346">
        <w:rPr>
          <w:rFonts w:eastAsiaTheme="minorHAnsi"/>
          <w:sz w:val="26"/>
          <w:szCs w:val="26"/>
          <w:lang w:eastAsia="en-US"/>
        </w:rPr>
        <w:t>состав</w:t>
      </w:r>
      <w:proofErr w:type="gramEnd"/>
      <w:r w:rsidR="00C175B5" w:rsidRPr="009A7346">
        <w:rPr>
          <w:rFonts w:eastAsiaTheme="minorHAnsi"/>
          <w:sz w:val="26"/>
          <w:szCs w:val="26"/>
          <w:lang w:eastAsia="en-US"/>
        </w:rPr>
        <w:t xml:space="preserve"> которого входи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т </w:t>
      </w:r>
      <w:r w:rsidR="00437928" w:rsidRPr="009A7346">
        <w:rPr>
          <w:rFonts w:eastAsiaTheme="minorHAnsi"/>
          <w:sz w:val="26"/>
          <w:szCs w:val="26"/>
          <w:lang w:eastAsia="en-US"/>
        </w:rPr>
        <w:t>городское поселение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>;</w:t>
      </w:r>
    </w:p>
    <w:p w:rsidR="00035CD2" w:rsidRPr="009A7346" w:rsidRDefault="00A642B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6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полномочиями по организации теплоснабжения, предусмотренными Федеральным </w:t>
      </w:r>
      <w:hyperlink r:id="rId18" w:history="1">
        <w:r w:rsidR="00035CD2" w:rsidRPr="009A73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035CD2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C175B5" w:rsidRPr="009A7346">
        <w:rPr>
          <w:rFonts w:eastAsiaTheme="minorHAnsi"/>
          <w:sz w:val="26"/>
          <w:szCs w:val="26"/>
          <w:lang w:eastAsia="en-US"/>
        </w:rPr>
        <w:t>от 27.07.20</w:t>
      </w:r>
      <w:r w:rsidR="00FB01C7" w:rsidRPr="009A7346">
        <w:rPr>
          <w:rFonts w:eastAsiaTheme="minorHAnsi"/>
          <w:sz w:val="26"/>
          <w:szCs w:val="26"/>
          <w:lang w:eastAsia="en-US"/>
        </w:rPr>
        <w:t>10 года</w:t>
      </w:r>
      <w:r w:rsidR="00C175B5" w:rsidRPr="009A7346">
        <w:rPr>
          <w:rFonts w:eastAsiaTheme="minorHAnsi"/>
          <w:sz w:val="26"/>
          <w:szCs w:val="26"/>
          <w:lang w:eastAsia="en-US"/>
        </w:rPr>
        <w:t xml:space="preserve"> № 190-ФЗ </w:t>
      </w:r>
      <w:r w:rsidR="00D1426B" w:rsidRPr="009A7346">
        <w:rPr>
          <w:rFonts w:eastAsiaTheme="minorHAnsi"/>
          <w:sz w:val="26"/>
          <w:szCs w:val="26"/>
          <w:lang w:eastAsia="en-US"/>
        </w:rPr>
        <w:t>«</w:t>
      </w:r>
      <w:r w:rsidR="00035CD2" w:rsidRPr="009A7346">
        <w:rPr>
          <w:rFonts w:eastAsiaTheme="minorHAnsi"/>
          <w:sz w:val="26"/>
          <w:szCs w:val="26"/>
          <w:lang w:eastAsia="en-US"/>
        </w:rPr>
        <w:t>О теплоснабжении</w:t>
      </w:r>
      <w:r w:rsidR="00D1426B" w:rsidRPr="009A7346">
        <w:rPr>
          <w:rFonts w:eastAsiaTheme="minorHAnsi"/>
          <w:sz w:val="26"/>
          <w:szCs w:val="26"/>
          <w:lang w:eastAsia="en-US"/>
        </w:rPr>
        <w:t>»</w:t>
      </w:r>
      <w:r w:rsidR="00035CD2" w:rsidRPr="009A7346">
        <w:rPr>
          <w:rFonts w:eastAsiaTheme="minorHAnsi"/>
          <w:sz w:val="26"/>
          <w:szCs w:val="26"/>
          <w:lang w:eastAsia="en-US"/>
        </w:rPr>
        <w:t>;</w:t>
      </w:r>
    </w:p>
    <w:p w:rsidR="00C175B5" w:rsidRPr="009A7346" w:rsidRDefault="00A642B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7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полномочиями в сфере водоснабжения и водоотведения, предусмотренными </w:t>
      </w:r>
      <w:r w:rsidR="00C175B5" w:rsidRPr="009A7346">
        <w:rPr>
          <w:rFonts w:eastAsiaTheme="minorHAnsi"/>
          <w:sz w:val="26"/>
          <w:szCs w:val="26"/>
          <w:lang w:eastAsia="en-US"/>
        </w:rPr>
        <w:t>Федеральны</w:t>
      </w:r>
      <w:r w:rsidR="00FB01C7" w:rsidRPr="009A7346">
        <w:rPr>
          <w:rFonts w:eastAsiaTheme="minorHAnsi"/>
          <w:sz w:val="26"/>
          <w:szCs w:val="26"/>
          <w:lang w:eastAsia="en-US"/>
        </w:rPr>
        <w:t>м</w:t>
      </w:r>
      <w:r w:rsidR="00C175B5" w:rsidRPr="009A7346">
        <w:rPr>
          <w:rFonts w:eastAsiaTheme="minorHAnsi"/>
          <w:sz w:val="26"/>
          <w:szCs w:val="26"/>
          <w:lang w:eastAsia="en-US"/>
        </w:rPr>
        <w:t xml:space="preserve"> закон</w:t>
      </w:r>
      <w:r w:rsidR="00FB01C7" w:rsidRPr="009A7346">
        <w:rPr>
          <w:rFonts w:eastAsiaTheme="minorHAnsi"/>
          <w:sz w:val="26"/>
          <w:szCs w:val="26"/>
          <w:lang w:eastAsia="en-US"/>
        </w:rPr>
        <w:t>ом</w:t>
      </w:r>
      <w:r w:rsidR="00C175B5" w:rsidRPr="009A7346">
        <w:rPr>
          <w:rFonts w:eastAsiaTheme="minorHAnsi"/>
          <w:sz w:val="26"/>
          <w:szCs w:val="26"/>
          <w:lang w:eastAsia="en-US"/>
        </w:rPr>
        <w:t xml:space="preserve"> от 07.12.2011 </w:t>
      </w:r>
      <w:r w:rsidR="00FB01C7" w:rsidRPr="009A7346">
        <w:rPr>
          <w:rFonts w:eastAsiaTheme="minorHAnsi"/>
          <w:sz w:val="26"/>
          <w:szCs w:val="26"/>
          <w:lang w:eastAsia="en-US"/>
        </w:rPr>
        <w:t xml:space="preserve">года </w:t>
      </w:r>
      <w:r w:rsidRPr="009A7346">
        <w:rPr>
          <w:rFonts w:eastAsiaTheme="minorHAnsi"/>
          <w:sz w:val="26"/>
          <w:szCs w:val="26"/>
          <w:lang w:eastAsia="en-US"/>
        </w:rPr>
        <w:t>№</w:t>
      </w:r>
      <w:r w:rsidR="00C175B5" w:rsidRPr="009A7346">
        <w:rPr>
          <w:rFonts w:eastAsiaTheme="minorHAnsi"/>
          <w:sz w:val="26"/>
          <w:szCs w:val="26"/>
          <w:lang w:eastAsia="en-US"/>
        </w:rPr>
        <w:t xml:space="preserve"> 416-ФЗ</w:t>
      </w:r>
      <w:r w:rsidRPr="009A7346">
        <w:rPr>
          <w:rFonts w:eastAsiaTheme="minorHAnsi"/>
          <w:sz w:val="26"/>
          <w:szCs w:val="26"/>
          <w:lang w:eastAsia="en-US"/>
        </w:rPr>
        <w:t xml:space="preserve"> «О водоснабжении и водоотведении»;</w:t>
      </w:r>
    </w:p>
    <w:p w:rsidR="00035CD2" w:rsidRPr="009A7346" w:rsidRDefault="00A642B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8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="00FB01C7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, преобразования </w:t>
      </w:r>
      <w:r w:rsidR="00FB01C7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>;</w:t>
      </w:r>
    </w:p>
    <w:p w:rsidR="00035CD2" w:rsidRPr="009A7346" w:rsidRDefault="00A642B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9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принятие и организация выполнения планов и программ комплексного социально-экономического развития </w:t>
      </w:r>
      <w:r w:rsidR="00FB01C7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, а также организация сбора статистических показателей, характеризующих состояние экономики и социальной сферы </w:t>
      </w:r>
      <w:r w:rsidR="00FB01C7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, и предоставление указанных данных органам государственной власти в </w:t>
      </w:r>
      <w:hyperlink r:id="rId19" w:history="1">
        <w:r w:rsidR="00035CD2" w:rsidRPr="009A7346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="00035CD2" w:rsidRPr="009A7346">
        <w:rPr>
          <w:rFonts w:eastAsiaTheme="minorHAnsi"/>
          <w:sz w:val="26"/>
          <w:szCs w:val="26"/>
          <w:lang w:eastAsia="en-US"/>
        </w:rPr>
        <w:t>, установленном Правительством Российской Федерации;</w:t>
      </w:r>
    </w:p>
    <w:p w:rsidR="00035CD2" w:rsidRPr="009A7346" w:rsidRDefault="00A642BC" w:rsidP="007A17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10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</w:t>
      </w:r>
      <w:r w:rsidR="007F72E6">
        <w:rPr>
          <w:rFonts w:eastAsiaTheme="minorHAnsi"/>
          <w:sz w:val="26"/>
          <w:szCs w:val="26"/>
          <w:lang w:eastAsia="en-US"/>
        </w:rPr>
        <w:t xml:space="preserve">разработка и утверждение </w:t>
      </w:r>
      <w:hyperlink r:id="rId20" w:history="1">
        <w:r w:rsidR="007F72E6" w:rsidRPr="007F72E6">
          <w:rPr>
            <w:rFonts w:eastAsiaTheme="minorHAnsi"/>
            <w:sz w:val="26"/>
            <w:szCs w:val="26"/>
            <w:lang w:eastAsia="en-US"/>
          </w:rPr>
          <w:t>программ</w:t>
        </w:r>
      </w:hyperlink>
      <w:r w:rsidR="007F72E6" w:rsidRPr="007F72E6">
        <w:rPr>
          <w:rFonts w:eastAsiaTheme="minorHAnsi"/>
          <w:sz w:val="26"/>
          <w:szCs w:val="26"/>
          <w:lang w:eastAsia="en-US"/>
        </w:rPr>
        <w:t xml:space="preserve"> комплексного развития систем коммунальной инфраструктуры </w:t>
      </w:r>
      <w:r w:rsidR="007F72E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7F72E6" w:rsidRPr="007F72E6">
        <w:rPr>
          <w:rFonts w:eastAsiaTheme="minorHAnsi"/>
          <w:sz w:val="26"/>
          <w:szCs w:val="26"/>
          <w:lang w:eastAsia="en-US"/>
        </w:rPr>
        <w:t xml:space="preserve">, программ комплексного развития транспортной инфраструктуры </w:t>
      </w:r>
      <w:r w:rsidR="007F72E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7F72E6" w:rsidRPr="007F72E6">
        <w:rPr>
          <w:rFonts w:eastAsiaTheme="minorHAnsi"/>
          <w:sz w:val="26"/>
          <w:szCs w:val="26"/>
          <w:lang w:eastAsia="en-US"/>
        </w:rPr>
        <w:t xml:space="preserve">, программ комплексного развития социальной инфраструктуры </w:t>
      </w:r>
      <w:r w:rsidR="007A1744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7F72E6" w:rsidRPr="007F72E6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="007F72E6" w:rsidRPr="007F72E6">
          <w:rPr>
            <w:rFonts w:eastAsiaTheme="minorHAnsi"/>
            <w:sz w:val="26"/>
            <w:szCs w:val="26"/>
            <w:lang w:eastAsia="en-US"/>
          </w:rPr>
          <w:t>требования</w:t>
        </w:r>
      </w:hyperlink>
      <w:r w:rsidR="007F72E6" w:rsidRPr="007F72E6">
        <w:rPr>
          <w:rFonts w:eastAsiaTheme="minorHAnsi"/>
          <w:sz w:val="26"/>
          <w:szCs w:val="26"/>
          <w:lang w:eastAsia="en-US"/>
        </w:rPr>
        <w:t xml:space="preserve"> к которым ус</w:t>
      </w:r>
      <w:r w:rsidR="007F72E6">
        <w:rPr>
          <w:rFonts w:eastAsiaTheme="minorHAnsi"/>
          <w:sz w:val="26"/>
          <w:szCs w:val="26"/>
          <w:lang w:eastAsia="en-US"/>
        </w:rPr>
        <w:t>танавливаются Прав</w:t>
      </w:r>
      <w:r w:rsidR="007A1744">
        <w:rPr>
          <w:rFonts w:eastAsiaTheme="minorHAnsi"/>
          <w:sz w:val="26"/>
          <w:szCs w:val="26"/>
          <w:lang w:eastAsia="en-US"/>
        </w:rPr>
        <w:t>ительством Российской Федерации</w:t>
      </w:r>
      <w:r w:rsidR="00035CD2" w:rsidRPr="009A7346">
        <w:rPr>
          <w:rFonts w:eastAsiaTheme="minorHAnsi"/>
          <w:sz w:val="26"/>
          <w:szCs w:val="26"/>
          <w:lang w:eastAsia="en-US"/>
        </w:rPr>
        <w:t>;</w:t>
      </w:r>
      <w:bookmarkStart w:id="0" w:name="_GoBack"/>
      <w:bookmarkEnd w:id="0"/>
    </w:p>
    <w:p w:rsidR="00035CD2" w:rsidRPr="009A7346" w:rsidRDefault="002554E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11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FB01C7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официальной информации о социально-экономическом и культурном развитии </w:t>
      </w:r>
      <w:r w:rsidR="00FB01C7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>, о развитии его общественной инфраструктуры и иной официальной информации;</w:t>
      </w:r>
    </w:p>
    <w:p w:rsidR="00035CD2" w:rsidRPr="009A7346" w:rsidRDefault="002554E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12</w:t>
      </w:r>
      <w:r w:rsidR="00035CD2" w:rsidRPr="009A7346">
        <w:rPr>
          <w:rFonts w:eastAsiaTheme="minorHAnsi"/>
          <w:sz w:val="26"/>
          <w:szCs w:val="26"/>
          <w:lang w:eastAsia="en-US"/>
        </w:rPr>
        <w:t>) осуществление международных и внешнеэкономических связей в соответствии с федеральными законами;</w:t>
      </w:r>
    </w:p>
    <w:p w:rsidR="00035CD2" w:rsidRPr="009A7346" w:rsidRDefault="002554E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13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="00FB01C7" w:rsidRPr="009A7346">
        <w:rPr>
          <w:rFonts w:eastAsiaTheme="minorHAnsi"/>
          <w:sz w:val="26"/>
          <w:szCs w:val="26"/>
          <w:lang w:eastAsia="en-US"/>
        </w:rPr>
        <w:t>Совета 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>, муниципальных служащих и работников муниципальных учреждений;</w:t>
      </w:r>
    </w:p>
    <w:p w:rsidR="00035CD2" w:rsidRPr="009A7346" w:rsidRDefault="002554E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14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FB01C7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035CD2" w:rsidRPr="009A7346">
        <w:rPr>
          <w:rFonts w:eastAsiaTheme="minorHAnsi"/>
          <w:sz w:val="26"/>
          <w:szCs w:val="26"/>
          <w:lang w:eastAsia="en-US"/>
        </w:rPr>
        <w:t xml:space="preserve">, организация и проведение иных мероприятий, </w:t>
      </w:r>
      <w:r w:rsidR="00035CD2" w:rsidRPr="009A7346">
        <w:rPr>
          <w:rFonts w:eastAsiaTheme="minorHAnsi"/>
          <w:sz w:val="26"/>
          <w:szCs w:val="26"/>
          <w:lang w:eastAsia="en-US"/>
        </w:rPr>
        <w:lastRenderedPageBreak/>
        <w:t xml:space="preserve">предусмотренных </w:t>
      </w:r>
      <w:hyperlink r:id="rId22" w:history="1">
        <w:r w:rsidR="00035CD2" w:rsidRPr="009A734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035CD2" w:rsidRPr="009A7346">
        <w:rPr>
          <w:rFonts w:eastAsiaTheme="minorHAnsi"/>
          <w:sz w:val="26"/>
          <w:szCs w:val="26"/>
          <w:lang w:eastAsia="en-US"/>
        </w:rPr>
        <w:t xml:space="preserve"> об энергосбережении и о повышении энергетической эффективности;</w:t>
      </w:r>
    </w:p>
    <w:p w:rsidR="00035CD2" w:rsidRPr="009A7346" w:rsidRDefault="002554E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15</w:t>
      </w:r>
      <w:r w:rsidR="00035CD2" w:rsidRPr="009A7346">
        <w:rPr>
          <w:rFonts w:eastAsiaTheme="minorHAnsi"/>
          <w:sz w:val="26"/>
          <w:szCs w:val="26"/>
          <w:lang w:eastAsia="en-US"/>
        </w:rPr>
        <w:t>) иными полномочиями в соответствии с Федеральным законом</w:t>
      </w:r>
      <w:r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983E1F" w:rsidRPr="009A7346">
        <w:rPr>
          <w:rFonts w:eastAsiaTheme="minorHAnsi"/>
          <w:sz w:val="26"/>
          <w:szCs w:val="26"/>
          <w:lang w:eastAsia="en-US"/>
        </w:rPr>
        <w:t xml:space="preserve">от 06.10.2003 </w:t>
      </w:r>
      <w:r w:rsidR="00FB01C7" w:rsidRPr="009A7346">
        <w:rPr>
          <w:rFonts w:eastAsiaTheme="minorHAnsi"/>
          <w:sz w:val="26"/>
          <w:szCs w:val="26"/>
          <w:lang w:eastAsia="en-US"/>
        </w:rPr>
        <w:t xml:space="preserve">года </w:t>
      </w:r>
      <w:r w:rsidR="00983E1F" w:rsidRPr="009A7346">
        <w:rPr>
          <w:rFonts w:eastAsiaTheme="minorHAnsi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 </w:t>
      </w:r>
      <w:r w:rsidRPr="009A7346">
        <w:rPr>
          <w:rFonts w:eastAsiaTheme="minorHAnsi"/>
          <w:sz w:val="26"/>
          <w:szCs w:val="26"/>
          <w:lang w:eastAsia="en-US"/>
        </w:rPr>
        <w:t>и настоящим Уставом</w:t>
      </w:r>
      <w:r w:rsidR="00035CD2" w:rsidRPr="009A7346">
        <w:rPr>
          <w:rFonts w:eastAsiaTheme="minorHAnsi"/>
          <w:sz w:val="26"/>
          <w:szCs w:val="26"/>
          <w:lang w:eastAsia="en-US"/>
        </w:rPr>
        <w:t>.</w:t>
      </w:r>
    </w:p>
    <w:p w:rsidR="00035CD2" w:rsidRPr="009A7346" w:rsidRDefault="00035C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По вопросам, отнесенным в соответствии с</w:t>
      </w:r>
      <w:r w:rsidR="00454DAE" w:rsidRPr="009A7346">
        <w:rPr>
          <w:rFonts w:eastAsiaTheme="minorHAnsi"/>
          <w:sz w:val="26"/>
          <w:szCs w:val="26"/>
          <w:lang w:eastAsia="en-US"/>
        </w:rPr>
        <w:t>о статьей 14 Федерального закона от 06.10.2003 г</w:t>
      </w:r>
      <w:r w:rsidR="00FB01C7" w:rsidRPr="009A7346">
        <w:rPr>
          <w:rFonts w:eastAsiaTheme="minorHAnsi"/>
          <w:sz w:val="26"/>
          <w:szCs w:val="26"/>
          <w:lang w:eastAsia="en-US"/>
        </w:rPr>
        <w:t>ода</w:t>
      </w:r>
      <w:r w:rsidR="00454DAE" w:rsidRPr="009A7346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2554E5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Pr="009A7346">
        <w:rPr>
          <w:rFonts w:eastAsiaTheme="minorHAnsi"/>
          <w:sz w:val="26"/>
          <w:szCs w:val="26"/>
          <w:lang w:eastAsia="en-US"/>
        </w:rPr>
        <w:t xml:space="preserve">к вопросам местного значения, федеральными законами, </w:t>
      </w:r>
      <w:r w:rsidR="00454DAE" w:rsidRPr="009A7346">
        <w:rPr>
          <w:rFonts w:eastAsiaTheme="minorHAnsi"/>
          <w:sz w:val="26"/>
          <w:szCs w:val="26"/>
          <w:lang w:eastAsia="en-US"/>
        </w:rPr>
        <w:t xml:space="preserve">настоящим Уставом, </w:t>
      </w:r>
      <w:r w:rsidRPr="009A7346">
        <w:rPr>
          <w:rFonts w:eastAsiaTheme="minorHAnsi"/>
          <w:sz w:val="26"/>
          <w:szCs w:val="26"/>
          <w:lang w:eastAsia="en-US"/>
        </w:rPr>
        <w:t>могут устанавливаться полномочия органов местного самоуправления по решению указанных вопросов местного значения</w:t>
      </w:r>
      <w:r w:rsidR="004B3250" w:rsidRPr="009A7346">
        <w:rPr>
          <w:rFonts w:eastAsiaTheme="minorHAnsi"/>
          <w:sz w:val="26"/>
          <w:szCs w:val="26"/>
          <w:lang w:eastAsia="en-US"/>
        </w:rPr>
        <w:t>, а в случае, предусмотренном частью 3 статьи 16.2 Федерального закона от 06 октября 2003 года № 131-ФЗ «Об</w:t>
      </w:r>
      <w:proofErr w:type="gramEnd"/>
      <w:r w:rsidR="004B3250" w:rsidRPr="009A7346">
        <w:rPr>
          <w:rFonts w:eastAsiaTheme="minorHAnsi"/>
          <w:sz w:val="26"/>
          <w:szCs w:val="26"/>
          <w:lang w:eastAsia="en-US"/>
        </w:rPr>
        <w:t xml:space="preserve"> общих </w:t>
      </w:r>
      <w:proofErr w:type="gramStart"/>
      <w:r w:rsidR="004B3250" w:rsidRPr="009A7346">
        <w:rPr>
          <w:rFonts w:eastAsiaTheme="minorHAnsi"/>
          <w:sz w:val="26"/>
          <w:szCs w:val="26"/>
          <w:lang w:eastAsia="en-US"/>
        </w:rPr>
        <w:t>принципах</w:t>
      </w:r>
      <w:proofErr w:type="gramEnd"/>
      <w:r w:rsidR="004B3250" w:rsidRPr="009A7346">
        <w:rPr>
          <w:rFonts w:eastAsiaTheme="minorHAnsi"/>
          <w:sz w:val="26"/>
          <w:szCs w:val="26"/>
          <w:lang w:eastAsia="en-US"/>
        </w:rPr>
        <w:t xml:space="preserve"> организации местного самоуправления в Российской Федерации», указанные полномочия могут устанавливаться законами Республики Коми.</w:t>
      </w:r>
    </w:p>
    <w:p w:rsidR="00B35A2F" w:rsidRPr="009A7346" w:rsidRDefault="00B35A2F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1.2. Законами Республики Коми может осуществляться перераспределение полномочий между органами местного самоуправления </w:t>
      </w:r>
      <w:r w:rsidR="005F6B25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rFonts w:eastAsiaTheme="minorHAnsi"/>
          <w:sz w:val="26"/>
          <w:szCs w:val="26"/>
          <w:lang w:eastAsia="en-US"/>
        </w:rPr>
        <w:t xml:space="preserve">и органами государственной власти Республики Коми. Перераспределение полномочий допускается на срок не менее срока полномочий </w:t>
      </w:r>
      <w:r w:rsidR="00E572CC" w:rsidRPr="009A7346">
        <w:rPr>
          <w:rFonts w:eastAsiaTheme="minorHAnsi"/>
          <w:sz w:val="26"/>
          <w:szCs w:val="26"/>
          <w:lang w:eastAsia="en-US"/>
        </w:rPr>
        <w:t>Государственного С</w:t>
      </w:r>
      <w:r w:rsidRPr="009A7346">
        <w:rPr>
          <w:rFonts w:eastAsiaTheme="minorHAnsi"/>
          <w:sz w:val="26"/>
          <w:szCs w:val="26"/>
          <w:lang w:eastAsia="en-US"/>
        </w:rPr>
        <w:t>овета Республики Коми. Такие законы Республики Коми вступают в силу с начала очередного финансового года.</w:t>
      </w:r>
    </w:p>
    <w:p w:rsidR="00EC43EF" w:rsidRPr="009A7346" w:rsidRDefault="00B35A2F" w:rsidP="009A7346">
      <w:pPr>
        <w:ind w:firstLine="709"/>
        <w:jc w:val="both"/>
        <w:rPr>
          <w:sz w:val="26"/>
          <w:szCs w:val="26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2. </w:t>
      </w:r>
      <w:r w:rsidR="00EC43EF" w:rsidRPr="009A7346">
        <w:rPr>
          <w:sz w:val="26"/>
          <w:szCs w:val="26"/>
        </w:rPr>
        <w:t xml:space="preserve">По решению Совета </w:t>
      </w:r>
      <w:r w:rsidR="00F22715" w:rsidRPr="009A7346">
        <w:rPr>
          <w:sz w:val="26"/>
          <w:szCs w:val="26"/>
        </w:rPr>
        <w:t>городского поселения «Печора»</w:t>
      </w:r>
      <w:r w:rsidR="00EC43EF" w:rsidRPr="009A7346">
        <w:rPr>
          <w:sz w:val="26"/>
          <w:szCs w:val="26"/>
        </w:rPr>
        <w:t xml:space="preserve"> население может привлекаться к выполнению на добровольной основе социально значимых для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EC43EF" w:rsidRPr="009A7346">
        <w:rPr>
          <w:sz w:val="26"/>
          <w:szCs w:val="26"/>
        </w:rPr>
        <w:t xml:space="preserve"> работ (в том числе дежурств) в целях решения </w:t>
      </w:r>
      <w:hyperlink w:anchor="sub_904" w:history="1">
        <w:r w:rsidR="00EC43EF" w:rsidRPr="000B2E70">
          <w:rPr>
            <w:rStyle w:val="a7"/>
            <w:b w:val="0"/>
            <w:bCs w:val="0"/>
            <w:color w:val="auto"/>
            <w:sz w:val="26"/>
            <w:szCs w:val="26"/>
            <w:u w:val="none"/>
          </w:rPr>
          <w:t>вопросов местного значения</w:t>
        </w:r>
      </w:hyperlink>
      <w:r w:rsidR="00EC43EF" w:rsidRPr="009A7346">
        <w:rPr>
          <w:sz w:val="26"/>
          <w:szCs w:val="26"/>
        </w:rPr>
        <w:t xml:space="preserve">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EC43EF" w:rsidRPr="009A7346">
        <w:rPr>
          <w:sz w:val="26"/>
          <w:szCs w:val="26"/>
        </w:rPr>
        <w:t>.</w:t>
      </w:r>
    </w:p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>К социально значимым работам могут быть отнесены только работы, не требующие специальной профессиональной подготовки, в соответствии с действующим законодательством:</w:t>
      </w:r>
    </w:p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bookmarkStart w:id="1" w:name="sub_11021"/>
      <w:r w:rsidRPr="009A7346">
        <w:rPr>
          <w:sz w:val="26"/>
          <w:szCs w:val="26"/>
        </w:rPr>
        <w:t xml:space="preserve">1) участие в предупреждении и ликвидации последствий чрезвычайных ситуаций в границах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sz w:val="26"/>
          <w:szCs w:val="26"/>
        </w:rPr>
        <w:t>;</w:t>
      </w:r>
    </w:p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bookmarkStart w:id="2" w:name="sub_11022"/>
      <w:bookmarkEnd w:id="1"/>
      <w:r w:rsidRPr="009A7346">
        <w:rPr>
          <w:sz w:val="26"/>
          <w:szCs w:val="26"/>
        </w:rPr>
        <w:t xml:space="preserve">2) обеспечение первичных мер пожарной безопасности на территории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sz w:val="26"/>
          <w:szCs w:val="26"/>
        </w:rPr>
        <w:t>;</w:t>
      </w:r>
    </w:p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bookmarkStart w:id="3" w:name="sub_11023"/>
      <w:bookmarkEnd w:id="2"/>
      <w:r w:rsidRPr="009A7346">
        <w:rPr>
          <w:sz w:val="26"/>
          <w:szCs w:val="26"/>
        </w:rPr>
        <w:t xml:space="preserve">3) создание условий для массового отдыха жителей </w:t>
      </w:r>
      <w:r w:rsidR="005F6B25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sz w:val="26"/>
          <w:szCs w:val="26"/>
        </w:rPr>
        <w:t xml:space="preserve">и организация обустройства мест массового отдыха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="005F6B25" w:rsidRPr="009A7346">
        <w:rPr>
          <w:sz w:val="26"/>
          <w:szCs w:val="26"/>
        </w:rPr>
        <w:t>;</w:t>
      </w:r>
    </w:p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bookmarkStart w:id="4" w:name="sub_11024"/>
      <w:bookmarkEnd w:id="3"/>
      <w:r w:rsidRPr="009A7346">
        <w:rPr>
          <w:sz w:val="26"/>
          <w:szCs w:val="26"/>
        </w:rPr>
        <w:t xml:space="preserve">4) организация благоустройства и озеленения территории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sz w:val="26"/>
          <w:szCs w:val="26"/>
        </w:rPr>
        <w:t xml:space="preserve">, использования и охраны городских лесов, расположенных на территории </w:t>
      </w:r>
      <w:r w:rsidR="005F6B25" w:rsidRPr="009A7346">
        <w:rPr>
          <w:rFonts w:eastAsiaTheme="minorHAnsi"/>
          <w:sz w:val="26"/>
          <w:szCs w:val="26"/>
          <w:lang w:eastAsia="en-US"/>
        </w:rPr>
        <w:t>городского поселения «Печора»</w:t>
      </w:r>
      <w:r w:rsidRPr="009A7346">
        <w:rPr>
          <w:sz w:val="26"/>
          <w:szCs w:val="26"/>
        </w:rPr>
        <w:t>.</w:t>
      </w:r>
    </w:p>
    <w:bookmarkEnd w:id="4"/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 xml:space="preserve">К выполнению социально значимых работ привлекаются совершеннолетние трудоспособные жители </w:t>
      </w:r>
      <w:r w:rsidR="005F6B25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sz w:val="26"/>
          <w:szCs w:val="26"/>
        </w:rPr>
        <w:t>в свободное от основной работы или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EC43EF" w:rsidRPr="009A7346" w:rsidRDefault="00EC43EF" w:rsidP="009A7346">
      <w:pPr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>Организация и материально-техническое обеспечение проведения социально значимых работ осуществляется администрацией муниципального района «Печора»</w:t>
      </w:r>
      <w:proofErr w:type="gramStart"/>
      <w:r w:rsidRPr="009A7346">
        <w:rPr>
          <w:sz w:val="26"/>
          <w:szCs w:val="26"/>
        </w:rPr>
        <w:t>.»</w:t>
      </w:r>
      <w:proofErr w:type="gramEnd"/>
      <w:r w:rsidRPr="009A7346">
        <w:rPr>
          <w:sz w:val="26"/>
          <w:szCs w:val="26"/>
        </w:rPr>
        <w:t>.</w:t>
      </w:r>
    </w:p>
    <w:p w:rsidR="009909B5" w:rsidRPr="009A7346" w:rsidRDefault="006B5B01" w:rsidP="009A7346">
      <w:pPr>
        <w:ind w:firstLine="709"/>
        <w:jc w:val="both"/>
        <w:rPr>
          <w:sz w:val="26"/>
          <w:szCs w:val="26"/>
        </w:rPr>
      </w:pPr>
      <w:r w:rsidRPr="006B5B01">
        <w:rPr>
          <w:b/>
          <w:sz w:val="26"/>
          <w:szCs w:val="26"/>
        </w:rPr>
        <w:t>13</w:t>
      </w:r>
      <w:r w:rsidR="009909B5" w:rsidRPr="006B5B01">
        <w:rPr>
          <w:b/>
          <w:sz w:val="26"/>
          <w:szCs w:val="26"/>
        </w:rPr>
        <w:t>.</w:t>
      </w:r>
      <w:r w:rsidR="009909B5" w:rsidRPr="009A7346">
        <w:rPr>
          <w:sz w:val="26"/>
          <w:szCs w:val="26"/>
        </w:rPr>
        <w:t xml:space="preserve"> </w:t>
      </w:r>
      <w:r w:rsidR="009909B5" w:rsidRPr="009A7346">
        <w:rPr>
          <w:b/>
          <w:sz w:val="26"/>
          <w:szCs w:val="26"/>
        </w:rPr>
        <w:t>В части 1 статьи 12</w:t>
      </w:r>
      <w:r w:rsidR="009909B5" w:rsidRPr="009A7346">
        <w:rPr>
          <w:sz w:val="26"/>
          <w:szCs w:val="26"/>
        </w:rPr>
        <w:t xml:space="preserve"> слова «Об общих принципах местного самоуправления в </w:t>
      </w:r>
      <w:r w:rsidR="005D6D65" w:rsidRPr="009A7346">
        <w:rPr>
          <w:sz w:val="26"/>
          <w:szCs w:val="26"/>
        </w:rPr>
        <w:t>Российской Федерации</w:t>
      </w:r>
      <w:r w:rsidR="009909B5" w:rsidRPr="009A7346">
        <w:rPr>
          <w:sz w:val="26"/>
          <w:szCs w:val="26"/>
        </w:rPr>
        <w:t>»</w:t>
      </w:r>
      <w:r w:rsidR="005D6D65" w:rsidRPr="009A7346">
        <w:rPr>
          <w:sz w:val="26"/>
          <w:szCs w:val="26"/>
        </w:rPr>
        <w:t xml:space="preserve"> заменить словами «Об общих принципах организации местного самоуправления в Российской Федерации»</w:t>
      </w:r>
      <w:r w:rsidR="00D6459C" w:rsidRPr="009A7346">
        <w:rPr>
          <w:sz w:val="26"/>
          <w:szCs w:val="26"/>
        </w:rPr>
        <w:t>»</w:t>
      </w:r>
      <w:r w:rsidR="005D6D65" w:rsidRPr="009A7346">
        <w:rPr>
          <w:sz w:val="26"/>
          <w:szCs w:val="26"/>
        </w:rPr>
        <w:t>.</w:t>
      </w:r>
    </w:p>
    <w:p w:rsidR="0085282D" w:rsidRPr="009A7346" w:rsidRDefault="006B5B01" w:rsidP="009A7346">
      <w:pPr>
        <w:ind w:firstLine="709"/>
        <w:jc w:val="both"/>
        <w:rPr>
          <w:b/>
          <w:sz w:val="26"/>
          <w:szCs w:val="26"/>
        </w:rPr>
      </w:pPr>
      <w:r w:rsidRPr="006B5B01">
        <w:rPr>
          <w:b/>
          <w:sz w:val="26"/>
          <w:szCs w:val="26"/>
        </w:rPr>
        <w:lastRenderedPageBreak/>
        <w:t>1</w:t>
      </w:r>
      <w:r w:rsidR="0085282D" w:rsidRPr="006B5B01">
        <w:rPr>
          <w:b/>
          <w:sz w:val="26"/>
          <w:szCs w:val="26"/>
        </w:rPr>
        <w:t xml:space="preserve">4. </w:t>
      </w:r>
      <w:r w:rsidR="0085282D" w:rsidRPr="009A7346">
        <w:rPr>
          <w:b/>
          <w:sz w:val="26"/>
          <w:szCs w:val="26"/>
        </w:rPr>
        <w:t xml:space="preserve">Статью 19 </w:t>
      </w:r>
      <w:r w:rsidR="0085282D" w:rsidRPr="009A7346">
        <w:rPr>
          <w:sz w:val="26"/>
          <w:szCs w:val="26"/>
        </w:rPr>
        <w:t>изложить в следующей редакции:</w:t>
      </w:r>
    </w:p>
    <w:p w:rsidR="0085282D" w:rsidRPr="009A7346" w:rsidRDefault="0085282D" w:rsidP="009A7346">
      <w:pPr>
        <w:ind w:firstLine="709"/>
        <w:jc w:val="both"/>
        <w:rPr>
          <w:b/>
          <w:sz w:val="26"/>
          <w:szCs w:val="26"/>
        </w:rPr>
      </w:pPr>
      <w:r w:rsidRPr="009A7346">
        <w:rPr>
          <w:b/>
          <w:sz w:val="26"/>
          <w:szCs w:val="26"/>
        </w:rPr>
        <w:t>«Статья 19. Территориальное общественное самоуправление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на части территории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городского поселения «Печора» для самостоятельного и под свою ответственность осуществления собственных инициатив по вопросам местного значения.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Границы территории, на которой осуществляется территориальное общественное самоуправление, устанавливаются </w:t>
      </w:r>
      <w:r w:rsidR="00927997" w:rsidRPr="009A7346">
        <w:rPr>
          <w:rFonts w:eastAsiaTheme="minorHAnsi"/>
          <w:sz w:val="26"/>
          <w:szCs w:val="26"/>
          <w:lang w:eastAsia="en-US"/>
        </w:rPr>
        <w:t>Советом 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 по предложению населения, проживающего на данной территории.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</w:t>
      </w:r>
      <w:r w:rsidR="00927997" w:rsidRPr="009A7346">
        <w:rPr>
          <w:rFonts w:eastAsiaTheme="minorHAnsi"/>
          <w:sz w:val="26"/>
          <w:szCs w:val="26"/>
          <w:lang w:eastAsia="en-US"/>
        </w:rPr>
        <w:t xml:space="preserve">, </w:t>
      </w:r>
      <w:r w:rsidRPr="009A7346">
        <w:rPr>
          <w:rFonts w:eastAsiaTheme="minorHAnsi"/>
          <w:sz w:val="26"/>
          <w:szCs w:val="26"/>
          <w:lang w:eastAsia="en-US"/>
        </w:rPr>
        <w:t>иные территории проживания граждан.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5282D" w:rsidRPr="009A7346" w:rsidRDefault="0085282D" w:rsidP="009A73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21508" w:rsidRPr="009A7346">
        <w:rPr>
          <w:rFonts w:eastAsiaTheme="minorHAnsi"/>
          <w:sz w:val="26"/>
          <w:szCs w:val="26"/>
          <w:lang w:eastAsia="en-US"/>
        </w:rPr>
        <w:t>администрацией муниципального района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. </w:t>
      </w:r>
      <w:r w:rsidR="001157ED" w:rsidRPr="009A7346">
        <w:rPr>
          <w:sz w:val="26"/>
          <w:szCs w:val="26"/>
        </w:rPr>
        <w:t>Порядок регистрации устава территориального общественного самоуправления определяется настоящим Уставом и (или) нормативными правовыми актами Совета городского поселения «Печора».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1) установление структуры органов территориального общественного самоуправления;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3) избрание органов территориального общественного самоуправления;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4) определение основных направлений деятельности территориального общественного самоуправления;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lastRenderedPageBreak/>
        <w:t>5) утверждение сметы доходов и расходов территориального общественного самоуправления и отчет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а о ее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исполнении;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8. Органы территориального общественного самоуправления: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1) представляют интересы населения, проживающего на соответствующей территории;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2) обеспечивают исполнение решений, принятых на собраниях и конференциях граждан;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 w:rsidR="001157ED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rFonts w:eastAsiaTheme="minorHAnsi"/>
          <w:sz w:val="26"/>
          <w:szCs w:val="26"/>
          <w:lang w:eastAsia="en-US"/>
        </w:rPr>
        <w:t>с использованием средств местного бюджета;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4) вправе вносить в органы местного самоуправления </w:t>
      </w:r>
      <w:r w:rsidR="001157ED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rFonts w:eastAsiaTheme="minorHAnsi"/>
          <w:sz w:val="26"/>
          <w:szCs w:val="26"/>
          <w:lang w:eastAsia="en-US"/>
        </w:rPr>
        <w:t>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9. В уставе территориального общественного самоуправления устанавливаются: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1) территория, на которой оно осуществляется;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4) порядок принятия решений;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6) порядок прекращения осуществления территориального общественного самоуправления.</w:t>
      </w:r>
    </w:p>
    <w:p w:rsidR="0085282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10. Дополнительные требования к уставу территориального общественного самоуправления органами местного самоуправления </w:t>
      </w:r>
      <w:r w:rsidR="00703D9D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rFonts w:eastAsiaTheme="minorHAnsi"/>
          <w:sz w:val="26"/>
          <w:szCs w:val="26"/>
          <w:lang w:eastAsia="en-US"/>
        </w:rPr>
        <w:t>устанавливаться не могут.</w:t>
      </w:r>
    </w:p>
    <w:p w:rsidR="0034694D" w:rsidRPr="009A7346" w:rsidRDefault="0085282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</w:t>
      </w:r>
      <w:r w:rsidR="00703D9D" w:rsidRPr="009A7346">
        <w:rPr>
          <w:rFonts w:eastAsiaTheme="minorHAnsi"/>
          <w:sz w:val="26"/>
          <w:szCs w:val="26"/>
          <w:lang w:eastAsia="en-US"/>
        </w:rPr>
        <w:t>настоящим У</w:t>
      </w:r>
      <w:r w:rsidRPr="009A7346">
        <w:rPr>
          <w:rFonts w:eastAsiaTheme="minorHAnsi"/>
          <w:sz w:val="26"/>
          <w:szCs w:val="26"/>
          <w:lang w:eastAsia="en-US"/>
        </w:rPr>
        <w:t xml:space="preserve">ставом и (или) нормативными правовыми актами </w:t>
      </w:r>
      <w:r w:rsidR="0034694D" w:rsidRPr="009A7346">
        <w:rPr>
          <w:rFonts w:eastAsiaTheme="minorHAnsi"/>
          <w:sz w:val="26"/>
          <w:szCs w:val="26"/>
          <w:lang w:eastAsia="en-US"/>
        </w:rPr>
        <w:t>Совета городского поселения «Печора»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.</w:t>
      </w:r>
      <w:r w:rsidR="00555337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555337">
        <w:rPr>
          <w:rFonts w:eastAsiaTheme="minorHAnsi"/>
          <w:sz w:val="26"/>
          <w:szCs w:val="26"/>
          <w:lang w:eastAsia="en-US"/>
        </w:rPr>
        <w:t>.</w:t>
      </w:r>
    </w:p>
    <w:p w:rsidR="0085282D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B01">
        <w:rPr>
          <w:rFonts w:eastAsiaTheme="minorHAnsi"/>
          <w:b/>
          <w:sz w:val="26"/>
          <w:szCs w:val="26"/>
          <w:lang w:eastAsia="en-US"/>
        </w:rPr>
        <w:t>15</w:t>
      </w:r>
      <w:r w:rsidR="0034694D" w:rsidRPr="006B5B01">
        <w:rPr>
          <w:rFonts w:eastAsiaTheme="minorHAnsi"/>
          <w:b/>
          <w:sz w:val="26"/>
          <w:szCs w:val="26"/>
          <w:lang w:eastAsia="en-US"/>
        </w:rPr>
        <w:t>.</w:t>
      </w:r>
      <w:r w:rsidR="0034694D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5A1D0A" w:rsidRPr="009A7346">
        <w:rPr>
          <w:rFonts w:eastAsiaTheme="minorHAnsi"/>
          <w:b/>
          <w:sz w:val="26"/>
          <w:szCs w:val="26"/>
          <w:lang w:eastAsia="en-US"/>
        </w:rPr>
        <w:t>По тексту статьи 20</w:t>
      </w:r>
      <w:r w:rsidR="005A1D0A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34694D" w:rsidRPr="009A7346">
        <w:rPr>
          <w:sz w:val="26"/>
          <w:szCs w:val="26"/>
        </w:rPr>
        <w:t>слова «Администраци</w:t>
      </w:r>
      <w:r w:rsidR="005A1D0A" w:rsidRPr="009A7346">
        <w:rPr>
          <w:sz w:val="26"/>
          <w:szCs w:val="26"/>
        </w:rPr>
        <w:t>я</w:t>
      </w:r>
      <w:r w:rsidR="0034694D" w:rsidRPr="009A7346">
        <w:rPr>
          <w:sz w:val="26"/>
          <w:szCs w:val="26"/>
        </w:rPr>
        <w:t xml:space="preserve"> города Печора» </w:t>
      </w:r>
      <w:r w:rsidR="005A1D0A" w:rsidRPr="009A7346">
        <w:rPr>
          <w:sz w:val="26"/>
          <w:szCs w:val="26"/>
        </w:rPr>
        <w:t xml:space="preserve">в соответствующем падеже </w:t>
      </w:r>
      <w:r w:rsidR="0034694D" w:rsidRPr="009A7346">
        <w:rPr>
          <w:sz w:val="26"/>
          <w:szCs w:val="26"/>
        </w:rPr>
        <w:t>заменить словами «</w:t>
      </w:r>
      <w:r w:rsidR="00384231" w:rsidRPr="009A7346">
        <w:rPr>
          <w:sz w:val="26"/>
          <w:szCs w:val="26"/>
        </w:rPr>
        <w:t>администраци</w:t>
      </w:r>
      <w:r w:rsidR="005A1D0A" w:rsidRPr="009A7346">
        <w:rPr>
          <w:sz w:val="26"/>
          <w:szCs w:val="26"/>
        </w:rPr>
        <w:t>я</w:t>
      </w:r>
      <w:r w:rsidR="00384231" w:rsidRPr="009A7346">
        <w:rPr>
          <w:sz w:val="26"/>
          <w:szCs w:val="26"/>
        </w:rPr>
        <w:t xml:space="preserve"> муниципального района «Печора»</w:t>
      </w:r>
      <w:r w:rsidR="0034694D" w:rsidRPr="009A7346">
        <w:rPr>
          <w:sz w:val="26"/>
          <w:szCs w:val="26"/>
        </w:rPr>
        <w:t>»</w:t>
      </w:r>
      <w:r w:rsidR="005A1D0A" w:rsidRPr="009A7346">
        <w:rPr>
          <w:sz w:val="26"/>
          <w:szCs w:val="26"/>
        </w:rPr>
        <w:t xml:space="preserve"> в соответствующем падеже</w:t>
      </w:r>
      <w:r w:rsidR="00384231" w:rsidRPr="009A7346">
        <w:rPr>
          <w:sz w:val="26"/>
          <w:szCs w:val="26"/>
        </w:rPr>
        <w:t>.</w:t>
      </w:r>
    </w:p>
    <w:p w:rsidR="009348C3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B01">
        <w:rPr>
          <w:b/>
          <w:sz w:val="26"/>
          <w:szCs w:val="26"/>
        </w:rPr>
        <w:t>16</w:t>
      </w:r>
      <w:r w:rsidR="009348C3" w:rsidRPr="006B5B01">
        <w:rPr>
          <w:b/>
          <w:sz w:val="26"/>
          <w:szCs w:val="26"/>
        </w:rPr>
        <w:t>.</w:t>
      </w:r>
      <w:r w:rsidR="009348C3" w:rsidRPr="009A7346">
        <w:rPr>
          <w:sz w:val="26"/>
          <w:szCs w:val="26"/>
        </w:rPr>
        <w:t xml:space="preserve"> </w:t>
      </w:r>
      <w:r w:rsidR="009348C3" w:rsidRPr="009A7346">
        <w:rPr>
          <w:b/>
          <w:sz w:val="26"/>
          <w:szCs w:val="26"/>
        </w:rPr>
        <w:t xml:space="preserve">В части </w:t>
      </w:r>
      <w:r w:rsidR="00442C84" w:rsidRPr="009A7346">
        <w:rPr>
          <w:b/>
          <w:sz w:val="26"/>
          <w:szCs w:val="26"/>
        </w:rPr>
        <w:t xml:space="preserve">2 статьи </w:t>
      </w:r>
      <w:r w:rsidR="009348C3" w:rsidRPr="009A7346">
        <w:rPr>
          <w:b/>
          <w:sz w:val="26"/>
          <w:szCs w:val="26"/>
        </w:rPr>
        <w:t>22</w:t>
      </w:r>
      <w:r w:rsidR="00442C84" w:rsidRPr="009A7346">
        <w:rPr>
          <w:b/>
          <w:sz w:val="26"/>
          <w:szCs w:val="26"/>
        </w:rPr>
        <w:t xml:space="preserve"> </w:t>
      </w:r>
      <w:r w:rsidR="00442C84" w:rsidRPr="009A7346">
        <w:rPr>
          <w:sz w:val="26"/>
          <w:szCs w:val="26"/>
        </w:rPr>
        <w:t>слова «представительный орган города Печора» в соответствующем падеже заменить словами «</w:t>
      </w:r>
      <w:r w:rsidR="00AA5688">
        <w:rPr>
          <w:sz w:val="26"/>
          <w:szCs w:val="26"/>
        </w:rPr>
        <w:t>Совет</w:t>
      </w:r>
      <w:r w:rsidR="00442C84" w:rsidRPr="009A7346">
        <w:rPr>
          <w:sz w:val="26"/>
          <w:szCs w:val="26"/>
        </w:rPr>
        <w:t xml:space="preserve"> городского поселения «Печора»» в соответствующем падеже.</w:t>
      </w:r>
    </w:p>
    <w:p w:rsidR="00711CEB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B5B01">
        <w:rPr>
          <w:b/>
          <w:sz w:val="26"/>
          <w:szCs w:val="26"/>
        </w:rPr>
        <w:t>17</w:t>
      </w:r>
      <w:r w:rsidR="00711CEB" w:rsidRPr="006B5B01">
        <w:rPr>
          <w:b/>
          <w:sz w:val="26"/>
          <w:szCs w:val="26"/>
        </w:rPr>
        <w:t>.</w:t>
      </w:r>
      <w:r w:rsidR="00711CEB" w:rsidRPr="009A7346">
        <w:rPr>
          <w:sz w:val="26"/>
          <w:szCs w:val="26"/>
        </w:rPr>
        <w:t xml:space="preserve"> </w:t>
      </w:r>
      <w:r w:rsidR="00711CEB" w:rsidRPr="009A7346">
        <w:rPr>
          <w:b/>
          <w:sz w:val="26"/>
          <w:szCs w:val="26"/>
        </w:rPr>
        <w:t>По тексту статьи 23</w:t>
      </w:r>
      <w:r w:rsidR="00711CEB" w:rsidRPr="009A7346">
        <w:rPr>
          <w:sz w:val="26"/>
          <w:szCs w:val="26"/>
        </w:rPr>
        <w:t xml:space="preserve"> слова «представительный орган города Печора» в соответствующем падеже заменить словами «Совет городского поселения «Печора»» в соответствующем падеже.</w:t>
      </w:r>
    </w:p>
    <w:p w:rsidR="00A147E9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18</w:t>
      </w:r>
      <w:r w:rsidR="00384231" w:rsidRPr="009A7346">
        <w:rPr>
          <w:b/>
          <w:sz w:val="26"/>
          <w:szCs w:val="26"/>
        </w:rPr>
        <w:t xml:space="preserve">. </w:t>
      </w:r>
      <w:r w:rsidR="00411BA3" w:rsidRPr="009A7346">
        <w:rPr>
          <w:b/>
          <w:sz w:val="26"/>
          <w:szCs w:val="26"/>
        </w:rPr>
        <w:t xml:space="preserve">Пункт 2 части 1 статьи 27 </w:t>
      </w:r>
      <w:r w:rsidR="00411BA3" w:rsidRPr="009A7346">
        <w:rPr>
          <w:sz w:val="26"/>
          <w:szCs w:val="26"/>
        </w:rPr>
        <w:t>изло</w:t>
      </w:r>
      <w:r w:rsidR="009F1C39" w:rsidRPr="009A7346">
        <w:rPr>
          <w:sz w:val="26"/>
          <w:szCs w:val="26"/>
        </w:rPr>
        <w:t>жить в следующей редакции:</w:t>
      </w:r>
    </w:p>
    <w:p w:rsidR="009F1C39" w:rsidRPr="009A7346" w:rsidRDefault="009F1C39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«2) Глава городского поселения «Печора» - председатель Совета </w:t>
      </w:r>
      <w:r w:rsidR="003B473F" w:rsidRPr="009A7346">
        <w:rPr>
          <w:rFonts w:eastAsiaTheme="minorHAnsi"/>
          <w:sz w:val="26"/>
          <w:szCs w:val="26"/>
          <w:lang w:eastAsia="en-US"/>
        </w:rPr>
        <w:t xml:space="preserve">поселения (далее-глава </w:t>
      </w:r>
      <w:r w:rsidR="007E14A8" w:rsidRPr="009A7346">
        <w:rPr>
          <w:rFonts w:eastAsiaTheme="minorHAnsi"/>
          <w:sz w:val="26"/>
          <w:szCs w:val="26"/>
          <w:lang w:eastAsia="en-US"/>
        </w:rPr>
        <w:t>городского поселения</w:t>
      </w:r>
      <w:r w:rsidR="003B473F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7E14A8" w:rsidRPr="009A7346">
        <w:rPr>
          <w:rFonts w:eastAsiaTheme="minorHAnsi"/>
          <w:sz w:val="26"/>
          <w:szCs w:val="26"/>
          <w:lang w:eastAsia="en-US"/>
        </w:rPr>
        <w:t>«</w:t>
      </w:r>
      <w:r w:rsidR="003B473F" w:rsidRPr="009A7346">
        <w:rPr>
          <w:rFonts w:eastAsiaTheme="minorHAnsi"/>
          <w:sz w:val="26"/>
          <w:szCs w:val="26"/>
          <w:lang w:eastAsia="en-US"/>
        </w:rPr>
        <w:t>Печора</w:t>
      </w:r>
      <w:r w:rsidR="007E14A8" w:rsidRPr="009A7346">
        <w:rPr>
          <w:rFonts w:eastAsiaTheme="minorHAnsi"/>
          <w:sz w:val="26"/>
          <w:szCs w:val="26"/>
          <w:lang w:eastAsia="en-US"/>
        </w:rPr>
        <w:t>»</w:t>
      </w:r>
      <w:r w:rsidR="003B473F" w:rsidRPr="009A7346">
        <w:rPr>
          <w:rFonts w:eastAsiaTheme="minorHAnsi"/>
          <w:sz w:val="26"/>
          <w:szCs w:val="26"/>
          <w:lang w:eastAsia="en-US"/>
        </w:rPr>
        <w:t>);».</w:t>
      </w:r>
    </w:p>
    <w:p w:rsidR="007D3266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7D3266" w:rsidRPr="009A7346">
        <w:rPr>
          <w:b/>
          <w:sz w:val="26"/>
          <w:szCs w:val="26"/>
        </w:rPr>
        <w:t xml:space="preserve">. В пункте 4 части 1 статьи 27 </w:t>
      </w:r>
      <w:r w:rsidR="007D3266" w:rsidRPr="009A7346">
        <w:rPr>
          <w:sz w:val="26"/>
          <w:szCs w:val="26"/>
        </w:rPr>
        <w:t>слово «группа» заменить словом «комиссия».</w:t>
      </w:r>
    </w:p>
    <w:p w:rsidR="00CF12D7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CF12D7" w:rsidRPr="009A7346">
        <w:rPr>
          <w:b/>
          <w:sz w:val="26"/>
          <w:szCs w:val="26"/>
        </w:rPr>
        <w:t xml:space="preserve">. В </w:t>
      </w:r>
      <w:r w:rsidR="00555337">
        <w:rPr>
          <w:b/>
          <w:sz w:val="26"/>
          <w:szCs w:val="26"/>
        </w:rPr>
        <w:t xml:space="preserve">абзаце 1 </w:t>
      </w:r>
      <w:r w:rsidR="00CF12D7" w:rsidRPr="009A7346">
        <w:rPr>
          <w:b/>
          <w:sz w:val="26"/>
          <w:szCs w:val="26"/>
        </w:rPr>
        <w:t xml:space="preserve">части 1 статьи 28 </w:t>
      </w:r>
      <w:r w:rsidR="00CF12D7" w:rsidRPr="009A7346">
        <w:rPr>
          <w:sz w:val="26"/>
          <w:szCs w:val="26"/>
        </w:rPr>
        <w:t>слова «четыре года» заменить словами «пять лет».</w:t>
      </w:r>
    </w:p>
    <w:p w:rsidR="003B473F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21</w:t>
      </w:r>
      <w:r w:rsidR="003B473F" w:rsidRPr="009A7346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62386C" w:rsidRPr="009A7346">
        <w:rPr>
          <w:rFonts w:eastAsiaTheme="minorHAnsi"/>
          <w:b/>
          <w:sz w:val="26"/>
          <w:szCs w:val="26"/>
          <w:lang w:eastAsia="en-US"/>
        </w:rPr>
        <w:t xml:space="preserve">Абзац 3 части 3 статьи 28 </w:t>
      </w:r>
      <w:r w:rsidR="0062386C" w:rsidRPr="009A734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62386C" w:rsidRPr="009A7346" w:rsidRDefault="00793A8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>«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 xml:space="preserve">Заседание Совета </w:t>
      </w:r>
      <w:r w:rsidR="00EC7E8A" w:rsidRPr="009A7346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C7E8A" w:rsidRPr="009A7346">
        <w:rPr>
          <w:rFonts w:eastAsiaTheme="minorHAnsi"/>
          <w:bCs/>
          <w:sz w:val="26"/>
          <w:szCs w:val="26"/>
          <w:lang w:eastAsia="en-US"/>
        </w:rPr>
        <w:t>«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EC7E8A" w:rsidRPr="009A7346">
        <w:rPr>
          <w:rFonts w:eastAsiaTheme="minorHAnsi"/>
          <w:bCs/>
          <w:sz w:val="26"/>
          <w:szCs w:val="26"/>
          <w:lang w:eastAsia="en-US"/>
        </w:rPr>
        <w:t>»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 xml:space="preserve"> не может считаться правомочным, если на нем присутствует менее 50 процентов от числа избранных депутатов. Решения до принятия Регламента Совета </w:t>
      </w:r>
      <w:r w:rsidR="00EC7E8A" w:rsidRPr="009A7346">
        <w:rPr>
          <w:rFonts w:eastAsiaTheme="minorHAnsi"/>
          <w:bCs/>
          <w:sz w:val="26"/>
          <w:szCs w:val="26"/>
          <w:lang w:eastAsia="en-US"/>
        </w:rPr>
        <w:t>городского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C7E8A" w:rsidRPr="009A7346">
        <w:rPr>
          <w:rFonts w:eastAsiaTheme="minorHAnsi"/>
          <w:bCs/>
          <w:sz w:val="26"/>
          <w:szCs w:val="26"/>
          <w:lang w:eastAsia="en-US"/>
        </w:rPr>
        <w:t>поселения «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EC7E8A" w:rsidRPr="009A7346">
        <w:rPr>
          <w:rFonts w:eastAsiaTheme="minorHAnsi"/>
          <w:bCs/>
          <w:sz w:val="26"/>
          <w:szCs w:val="26"/>
          <w:lang w:eastAsia="en-US"/>
        </w:rPr>
        <w:t>»</w:t>
      </w:r>
      <w:r w:rsidR="0062386C" w:rsidRPr="009A7346">
        <w:rPr>
          <w:rFonts w:eastAsiaTheme="minorHAnsi"/>
          <w:bCs/>
          <w:sz w:val="26"/>
          <w:szCs w:val="26"/>
          <w:lang w:eastAsia="en-US"/>
        </w:rPr>
        <w:t xml:space="preserve"> принимаются, если за них проголосовало более 50 процентов от установленного числа депутатов</w:t>
      </w:r>
      <w:proofErr w:type="gramStart"/>
      <w:r w:rsidR="002B3252" w:rsidRPr="009A7346">
        <w:rPr>
          <w:rFonts w:eastAsiaTheme="minorHAnsi"/>
          <w:bCs/>
          <w:sz w:val="26"/>
          <w:szCs w:val="26"/>
          <w:lang w:eastAsia="en-US"/>
        </w:rPr>
        <w:t>.».</w:t>
      </w:r>
      <w:proofErr w:type="gramEnd"/>
    </w:p>
    <w:p w:rsidR="002B3252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22</w:t>
      </w:r>
      <w:r w:rsidR="002B3252" w:rsidRPr="009A7346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D35596" w:rsidRPr="009A7346">
        <w:rPr>
          <w:rFonts w:eastAsiaTheme="minorHAnsi"/>
          <w:b/>
          <w:bCs/>
          <w:sz w:val="26"/>
          <w:szCs w:val="26"/>
          <w:lang w:eastAsia="en-US"/>
        </w:rPr>
        <w:t xml:space="preserve">В части 3 статьи 29 </w:t>
      </w:r>
      <w:r w:rsidR="00D35596" w:rsidRPr="009A7346">
        <w:rPr>
          <w:rFonts w:eastAsiaTheme="minorHAnsi"/>
          <w:bCs/>
          <w:sz w:val="26"/>
          <w:szCs w:val="26"/>
          <w:lang w:eastAsia="en-US"/>
        </w:rPr>
        <w:t>слова «Председатель Совета</w:t>
      </w:r>
      <w:r w:rsidR="00B00F7C" w:rsidRPr="009A7346">
        <w:rPr>
          <w:rFonts w:eastAsiaTheme="minorHAnsi"/>
          <w:bCs/>
          <w:sz w:val="26"/>
          <w:szCs w:val="26"/>
          <w:lang w:eastAsia="en-US"/>
        </w:rPr>
        <w:t xml:space="preserve"> города Печора</w:t>
      </w:r>
      <w:r w:rsidR="00D35596" w:rsidRPr="009A7346">
        <w:rPr>
          <w:rFonts w:eastAsiaTheme="minorHAnsi"/>
          <w:bCs/>
          <w:sz w:val="26"/>
          <w:szCs w:val="26"/>
          <w:lang w:eastAsia="en-US"/>
        </w:rPr>
        <w:t>» заменить словами «Глава</w:t>
      </w:r>
      <w:r w:rsidR="00B00F7C" w:rsidRPr="009A7346">
        <w:rPr>
          <w:rFonts w:eastAsiaTheme="minorHAnsi"/>
          <w:bCs/>
          <w:sz w:val="26"/>
          <w:szCs w:val="26"/>
          <w:lang w:eastAsia="en-US"/>
        </w:rPr>
        <w:t xml:space="preserve"> городского поселения «Печора</w:t>
      </w:r>
      <w:r w:rsidR="00D35596" w:rsidRPr="009A7346">
        <w:rPr>
          <w:rFonts w:eastAsiaTheme="minorHAnsi"/>
          <w:bCs/>
          <w:sz w:val="26"/>
          <w:szCs w:val="26"/>
          <w:lang w:eastAsia="en-US"/>
        </w:rPr>
        <w:t>»</w:t>
      </w:r>
      <w:r w:rsidR="00B00F7C" w:rsidRPr="009A7346">
        <w:rPr>
          <w:rFonts w:eastAsiaTheme="minorHAnsi"/>
          <w:bCs/>
          <w:sz w:val="26"/>
          <w:szCs w:val="26"/>
          <w:lang w:eastAsia="en-US"/>
        </w:rPr>
        <w:t>»</w:t>
      </w:r>
      <w:r w:rsidR="00D35596" w:rsidRPr="009A7346">
        <w:rPr>
          <w:rFonts w:eastAsiaTheme="minorHAnsi"/>
          <w:bCs/>
          <w:sz w:val="26"/>
          <w:szCs w:val="26"/>
          <w:lang w:eastAsia="en-US"/>
        </w:rPr>
        <w:t>.</w:t>
      </w:r>
    </w:p>
    <w:p w:rsidR="002F3CE0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23</w:t>
      </w:r>
      <w:r w:rsidR="00E6754C" w:rsidRPr="009A7346">
        <w:rPr>
          <w:rFonts w:eastAsiaTheme="minorHAnsi"/>
          <w:b/>
          <w:bCs/>
          <w:sz w:val="26"/>
          <w:szCs w:val="26"/>
          <w:lang w:eastAsia="en-US"/>
        </w:rPr>
        <w:t>.</w:t>
      </w:r>
      <w:r w:rsidR="00E6754C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F3CE0" w:rsidRPr="009A7346">
        <w:rPr>
          <w:rFonts w:eastAsiaTheme="minorHAnsi"/>
          <w:b/>
          <w:bCs/>
          <w:sz w:val="26"/>
          <w:szCs w:val="26"/>
          <w:lang w:eastAsia="en-US"/>
        </w:rPr>
        <w:t xml:space="preserve">Часть 4 статьи 29 </w:t>
      </w:r>
      <w:r w:rsidR="002F3CE0" w:rsidRPr="009A7346">
        <w:rPr>
          <w:rFonts w:eastAsiaTheme="minorHAnsi"/>
          <w:bCs/>
          <w:sz w:val="26"/>
          <w:szCs w:val="26"/>
          <w:lang w:eastAsia="en-US"/>
        </w:rPr>
        <w:t>дополнить абзацем 2 следующего содержания:</w:t>
      </w:r>
    </w:p>
    <w:p w:rsidR="00E6754C" w:rsidRPr="009A7346" w:rsidRDefault="002F3CE0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>«</w:t>
      </w:r>
      <w:r w:rsidR="00E6754C" w:rsidRPr="009A7346">
        <w:rPr>
          <w:rFonts w:eastAsiaTheme="minorHAnsi"/>
          <w:bCs/>
          <w:sz w:val="26"/>
          <w:szCs w:val="26"/>
          <w:lang w:eastAsia="en-US"/>
        </w:rPr>
        <w:t xml:space="preserve">В случае отсутствия главы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="00E6754C" w:rsidRPr="009A7346">
        <w:rPr>
          <w:rFonts w:eastAsiaTheme="minorHAnsi"/>
          <w:bCs/>
          <w:sz w:val="26"/>
          <w:szCs w:val="26"/>
          <w:lang w:eastAsia="en-US"/>
        </w:rPr>
        <w:t xml:space="preserve"> или невозможности исполнения главой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6754C" w:rsidRPr="009A7346">
        <w:rPr>
          <w:rFonts w:eastAsiaTheme="minorHAnsi"/>
          <w:bCs/>
          <w:sz w:val="26"/>
          <w:szCs w:val="26"/>
          <w:lang w:eastAsia="en-US"/>
        </w:rPr>
        <w:t xml:space="preserve">своих должностных обязанностей, должностные обязанности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6754C" w:rsidRPr="009A7346">
        <w:rPr>
          <w:rFonts w:eastAsiaTheme="minorHAnsi"/>
          <w:bCs/>
          <w:sz w:val="26"/>
          <w:szCs w:val="26"/>
          <w:lang w:eastAsia="en-US"/>
        </w:rPr>
        <w:t xml:space="preserve">временно исполняет заместитель председателя Совета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proofErr w:type="gramStart"/>
      <w:r w:rsidR="00E6754C" w:rsidRPr="009A7346">
        <w:rPr>
          <w:rFonts w:eastAsiaTheme="minorHAnsi"/>
          <w:bCs/>
          <w:sz w:val="26"/>
          <w:szCs w:val="26"/>
          <w:lang w:eastAsia="en-US"/>
        </w:rPr>
        <w:t>.</w:t>
      </w:r>
      <w:r w:rsidRPr="009A7346">
        <w:rPr>
          <w:rFonts w:eastAsiaTheme="minorHAnsi"/>
          <w:bCs/>
          <w:sz w:val="26"/>
          <w:szCs w:val="26"/>
          <w:lang w:eastAsia="en-US"/>
        </w:rPr>
        <w:t>»</w:t>
      </w:r>
      <w:proofErr w:type="gramEnd"/>
      <w:r w:rsidRPr="009A7346">
        <w:rPr>
          <w:rFonts w:eastAsiaTheme="minorHAnsi"/>
          <w:bCs/>
          <w:sz w:val="26"/>
          <w:szCs w:val="26"/>
          <w:lang w:eastAsia="en-US"/>
        </w:rPr>
        <w:t>.</w:t>
      </w:r>
    </w:p>
    <w:p w:rsidR="0062386C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24</w:t>
      </w:r>
      <w:r w:rsidR="00621731" w:rsidRPr="009A7346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5204EE" w:rsidRPr="009A7346">
        <w:rPr>
          <w:rFonts w:eastAsiaTheme="minorHAnsi"/>
          <w:b/>
          <w:sz w:val="26"/>
          <w:szCs w:val="26"/>
          <w:lang w:eastAsia="en-US"/>
        </w:rPr>
        <w:t xml:space="preserve">Часть 1 статьи 30 </w:t>
      </w:r>
      <w:r w:rsidR="005204EE" w:rsidRPr="009A7346">
        <w:rPr>
          <w:rFonts w:eastAsiaTheme="minorHAnsi"/>
          <w:sz w:val="26"/>
          <w:szCs w:val="26"/>
          <w:lang w:eastAsia="en-US"/>
        </w:rPr>
        <w:t>дополнить пунктом 10 следующего содержания:</w:t>
      </w:r>
    </w:p>
    <w:p w:rsidR="005204EE" w:rsidRPr="009A7346" w:rsidRDefault="005204EE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«10) принятие решения об удалении главы </w:t>
      </w:r>
      <w:r w:rsidR="00BB2B9A" w:rsidRPr="009A7346">
        <w:rPr>
          <w:rFonts w:eastAsiaTheme="minorHAnsi"/>
          <w:sz w:val="26"/>
          <w:szCs w:val="26"/>
          <w:lang w:eastAsia="en-US"/>
        </w:rPr>
        <w:t>городского поселения</w:t>
      </w:r>
      <w:r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BB2B9A" w:rsidRPr="009A7346">
        <w:rPr>
          <w:rFonts w:eastAsiaTheme="minorHAnsi"/>
          <w:sz w:val="26"/>
          <w:szCs w:val="26"/>
          <w:lang w:eastAsia="en-US"/>
        </w:rPr>
        <w:t>«</w:t>
      </w:r>
      <w:r w:rsidRPr="009A7346">
        <w:rPr>
          <w:rFonts w:eastAsiaTheme="minorHAnsi"/>
          <w:sz w:val="26"/>
          <w:szCs w:val="26"/>
          <w:lang w:eastAsia="en-US"/>
        </w:rPr>
        <w:t>Печора</w:t>
      </w:r>
      <w:r w:rsidR="00BB2B9A" w:rsidRPr="009A7346">
        <w:rPr>
          <w:rFonts w:eastAsiaTheme="minorHAnsi"/>
          <w:sz w:val="26"/>
          <w:szCs w:val="26"/>
          <w:lang w:eastAsia="en-US"/>
        </w:rPr>
        <w:t>»</w:t>
      </w:r>
      <w:r w:rsidRPr="009A7346">
        <w:rPr>
          <w:rFonts w:eastAsiaTheme="minorHAnsi"/>
          <w:sz w:val="26"/>
          <w:szCs w:val="26"/>
          <w:lang w:eastAsia="en-US"/>
        </w:rPr>
        <w:t xml:space="preserve"> в отставку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BB2B9A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5B01">
        <w:rPr>
          <w:rFonts w:eastAsiaTheme="minorHAnsi"/>
          <w:b/>
          <w:sz w:val="26"/>
          <w:szCs w:val="26"/>
          <w:lang w:eastAsia="en-US"/>
        </w:rPr>
        <w:t>25.</w:t>
      </w:r>
      <w:r w:rsidR="00BB2B9A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BB2B9A" w:rsidRPr="009A7346">
        <w:rPr>
          <w:rFonts w:eastAsiaTheme="minorHAnsi"/>
          <w:b/>
          <w:sz w:val="26"/>
          <w:szCs w:val="26"/>
          <w:lang w:eastAsia="en-US"/>
        </w:rPr>
        <w:t>Пункт 5 части 2 статьи 30</w:t>
      </w:r>
      <w:r w:rsidR="00BB2B9A" w:rsidRPr="009A7346">
        <w:rPr>
          <w:rFonts w:eastAsiaTheme="minorHAnsi"/>
          <w:sz w:val="26"/>
          <w:szCs w:val="26"/>
          <w:lang w:eastAsia="en-US"/>
        </w:rPr>
        <w:t xml:space="preserve"> после слов «находящимися на территории»</w:t>
      </w:r>
      <w:r w:rsidR="00B61012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BB2B9A" w:rsidRPr="009A7346">
        <w:rPr>
          <w:rFonts w:eastAsiaTheme="minorHAnsi"/>
          <w:sz w:val="26"/>
          <w:szCs w:val="26"/>
          <w:lang w:eastAsia="en-US"/>
        </w:rPr>
        <w:t>дополни</w:t>
      </w:r>
      <w:r w:rsidR="00B61012" w:rsidRPr="009A7346">
        <w:rPr>
          <w:rFonts w:eastAsiaTheme="minorHAnsi"/>
          <w:sz w:val="26"/>
          <w:szCs w:val="26"/>
          <w:lang w:eastAsia="en-US"/>
        </w:rPr>
        <w:t>ть словами «городского поселения «Печора»».</w:t>
      </w:r>
    </w:p>
    <w:p w:rsidR="005204EE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26</w:t>
      </w:r>
      <w:r w:rsidR="005204EE" w:rsidRPr="009A7346">
        <w:rPr>
          <w:rFonts w:eastAsiaTheme="minorHAnsi"/>
          <w:b/>
          <w:sz w:val="26"/>
          <w:szCs w:val="26"/>
          <w:lang w:eastAsia="en-US"/>
        </w:rPr>
        <w:t xml:space="preserve">. Пункт 8 части 2 статьи 30 </w:t>
      </w:r>
      <w:r w:rsidR="005204EE" w:rsidRPr="009A7346">
        <w:rPr>
          <w:rFonts w:eastAsiaTheme="minorHAnsi"/>
          <w:sz w:val="26"/>
          <w:szCs w:val="26"/>
          <w:lang w:eastAsia="en-US"/>
        </w:rPr>
        <w:t>исключить</w:t>
      </w:r>
      <w:r w:rsidR="00E6754C" w:rsidRPr="009A7346">
        <w:rPr>
          <w:rFonts w:eastAsiaTheme="minorHAnsi"/>
          <w:sz w:val="26"/>
          <w:szCs w:val="26"/>
          <w:lang w:eastAsia="en-US"/>
        </w:rPr>
        <w:t>.</w:t>
      </w:r>
    </w:p>
    <w:p w:rsidR="0066397F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27</w:t>
      </w:r>
      <w:r w:rsidR="006A580D" w:rsidRPr="009A7346">
        <w:rPr>
          <w:rFonts w:eastAsiaTheme="minorHAnsi"/>
          <w:b/>
          <w:sz w:val="26"/>
          <w:szCs w:val="26"/>
          <w:lang w:eastAsia="en-US"/>
        </w:rPr>
        <w:t>. Пункт 3 части 1 статьи 31</w:t>
      </w:r>
      <w:r w:rsidR="006A580D" w:rsidRPr="009A7346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6A580D" w:rsidRPr="009A7346" w:rsidRDefault="006A580D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«3) в случае преобразования городского поселения «Печора», осуществляемого в соответствии с </w:t>
      </w:r>
      <w:hyperlink r:id="rId23" w:history="1">
        <w:r w:rsidRPr="009A7346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 w:rsidRPr="009A7346">
          <w:rPr>
            <w:rFonts w:eastAsiaTheme="minorHAnsi"/>
            <w:sz w:val="26"/>
            <w:szCs w:val="26"/>
            <w:lang w:eastAsia="en-US"/>
          </w:rPr>
          <w:t>3.2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25" w:history="1">
        <w:r w:rsidRPr="009A7346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- </w:t>
      </w:r>
      <w:hyperlink r:id="rId26" w:history="1">
        <w:r w:rsidRPr="009A7346">
          <w:rPr>
            <w:rFonts w:eastAsiaTheme="minorHAnsi"/>
            <w:sz w:val="26"/>
            <w:szCs w:val="26"/>
            <w:lang w:eastAsia="en-US"/>
          </w:rPr>
          <w:t>6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Pr="009A7346">
          <w:rPr>
            <w:rFonts w:eastAsiaTheme="minorHAnsi"/>
            <w:sz w:val="26"/>
            <w:szCs w:val="26"/>
            <w:lang w:eastAsia="en-US"/>
          </w:rPr>
          <w:t>6.1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28" w:history="1">
        <w:r w:rsidRPr="009A7346">
          <w:rPr>
            <w:rFonts w:eastAsiaTheme="minorHAnsi"/>
            <w:sz w:val="26"/>
            <w:szCs w:val="26"/>
            <w:lang w:eastAsia="en-US"/>
          </w:rPr>
          <w:t>6.2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29" w:history="1">
        <w:r w:rsidRPr="009A7346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30" w:history="1">
        <w:r w:rsidRPr="009A7346">
          <w:rPr>
            <w:rFonts w:eastAsiaTheme="minorHAnsi"/>
            <w:sz w:val="26"/>
            <w:szCs w:val="26"/>
            <w:lang w:eastAsia="en-US"/>
          </w:rPr>
          <w:t>7.1 статьи 13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E572CC" w:rsidRPr="009A7346">
        <w:rPr>
          <w:rFonts w:eastAsiaTheme="minorHAnsi"/>
          <w:sz w:val="26"/>
          <w:szCs w:val="26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9A7346">
        <w:rPr>
          <w:rFonts w:eastAsiaTheme="minorHAnsi"/>
          <w:sz w:val="26"/>
          <w:szCs w:val="26"/>
          <w:lang w:eastAsia="en-US"/>
        </w:rPr>
        <w:t xml:space="preserve">, а также в случае упразднения </w:t>
      </w:r>
      <w:r w:rsidR="00E572CC" w:rsidRPr="009A7346">
        <w:rPr>
          <w:rFonts w:eastAsiaTheme="minorHAnsi"/>
          <w:sz w:val="26"/>
          <w:szCs w:val="26"/>
          <w:lang w:eastAsia="en-US"/>
        </w:rPr>
        <w:t>городского поселения «Печора».».</w:t>
      </w:r>
    </w:p>
    <w:p w:rsidR="00A42848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5B01">
        <w:rPr>
          <w:rFonts w:eastAsiaTheme="minorHAnsi"/>
          <w:b/>
          <w:sz w:val="26"/>
          <w:szCs w:val="26"/>
          <w:lang w:eastAsia="en-US"/>
        </w:rPr>
        <w:t>28</w:t>
      </w:r>
      <w:r w:rsidR="00A42848" w:rsidRPr="006B5B01">
        <w:rPr>
          <w:rFonts w:eastAsiaTheme="minorHAnsi"/>
          <w:b/>
          <w:sz w:val="26"/>
          <w:szCs w:val="26"/>
          <w:lang w:eastAsia="en-US"/>
        </w:rPr>
        <w:t>.</w:t>
      </w:r>
      <w:r w:rsidR="00A42848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A42848" w:rsidRPr="009A7346">
        <w:rPr>
          <w:rFonts w:eastAsiaTheme="minorHAnsi"/>
          <w:b/>
          <w:sz w:val="26"/>
          <w:szCs w:val="26"/>
          <w:lang w:eastAsia="en-US"/>
        </w:rPr>
        <w:t>В пункте 8 части 10 статьи 32 слова</w:t>
      </w:r>
      <w:r w:rsidR="00A42848" w:rsidRPr="009A7346">
        <w:rPr>
          <w:rFonts w:eastAsiaTheme="minorHAnsi"/>
          <w:sz w:val="26"/>
          <w:szCs w:val="26"/>
          <w:lang w:eastAsia="en-US"/>
        </w:rPr>
        <w:t xml:space="preserve"> «администрации города Печора» заменить словами «администрации муниципального района «Печора»».</w:t>
      </w:r>
    </w:p>
    <w:p w:rsidR="00160A7B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29</w:t>
      </w:r>
      <w:r w:rsidR="00160A7B" w:rsidRPr="009A7346">
        <w:rPr>
          <w:rFonts w:eastAsiaTheme="minorHAnsi"/>
          <w:b/>
          <w:sz w:val="26"/>
          <w:szCs w:val="26"/>
          <w:lang w:eastAsia="en-US"/>
        </w:rPr>
        <w:t xml:space="preserve">. Статью 32 дополнить частью 5.1. </w:t>
      </w:r>
      <w:r w:rsidR="00160A7B" w:rsidRPr="009A7346">
        <w:rPr>
          <w:rFonts w:eastAsiaTheme="minorHAnsi"/>
          <w:sz w:val="26"/>
          <w:szCs w:val="26"/>
          <w:lang w:eastAsia="en-US"/>
        </w:rPr>
        <w:t>следующего содержания</w:t>
      </w:r>
      <w:r w:rsidR="00160A7B" w:rsidRPr="009A7346">
        <w:rPr>
          <w:rFonts w:eastAsiaTheme="minorHAnsi"/>
          <w:b/>
          <w:sz w:val="26"/>
          <w:szCs w:val="26"/>
          <w:lang w:eastAsia="en-US"/>
        </w:rPr>
        <w:t>:</w:t>
      </w:r>
    </w:p>
    <w:p w:rsidR="00160A7B" w:rsidRPr="009A7346" w:rsidRDefault="00160A7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«5.1. Депутат Совета городского поселения «Печора» должен соблюдать ограничения и запреты и исполнять обязанности, которые установлены Федеральным </w:t>
      </w:r>
      <w:hyperlink r:id="rId31" w:history="1">
        <w:r w:rsidRPr="009A73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E6754C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30</w:t>
      </w:r>
      <w:r w:rsidR="002F3CE0" w:rsidRPr="009A7346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A74234" w:rsidRPr="009A7346">
        <w:rPr>
          <w:rFonts w:eastAsiaTheme="minorHAnsi"/>
          <w:b/>
          <w:sz w:val="26"/>
          <w:szCs w:val="26"/>
          <w:lang w:eastAsia="en-US"/>
        </w:rPr>
        <w:t>Дополнить Устав статьей 32.1 следующего содержания:</w:t>
      </w:r>
    </w:p>
    <w:p w:rsidR="0062238D" w:rsidRPr="009A7346" w:rsidRDefault="00A74234" w:rsidP="009A734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9A7346">
        <w:rPr>
          <w:rFonts w:eastAsiaTheme="minorHAnsi"/>
          <w:b/>
          <w:sz w:val="26"/>
          <w:szCs w:val="26"/>
          <w:lang w:eastAsia="en-US"/>
        </w:rPr>
        <w:t xml:space="preserve">«Статья 32.1. </w:t>
      </w:r>
      <w:r w:rsidR="0062238D" w:rsidRPr="009A7346">
        <w:rPr>
          <w:b/>
          <w:sz w:val="26"/>
          <w:szCs w:val="26"/>
        </w:rPr>
        <w:t>Гарантии о</w:t>
      </w:r>
      <w:r w:rsidR="00825BCF" w:rsidRPr="009A7346">
        <w:rPr>
          <w:b/>
          <w:sz w:val="26"/>
          <w:szCs w:val="26"/>
        </w:rPr>
        <w:t xml:space="preserve">существления полномочий депутатов </w:t>
      </w:r>
      <w:r w:rsidR="00AA5688">
        <w:rPr>
          <w:b/>
          <w:sz w:val="26"/>
          <w:szCs w:val="26"/>
        </w:rPr>
        <w:t xml:space="preserve">Совета </w:t>
      </w:r>
      <w:r w:rsidR="00AA5688" w:rsidRPr="00AA5688">
        <w:rPr>
          <w:rFonts w:eastAsiaTheme="minorHAnsi"/>
          <w:b/>
          <w:bCs/>
          <w:sz w:val="26"/>
          <w:szCs w:val="26"/>
          <w:lang w:eastAsia="en-US"/>
        </w:rPr>
        <w:t>городского поселения «Печора»</w:t>
      </w:r>
      <w:r w:rsidR="0062238D" w:rsidRPr="00AA5688">
        <w:rPr>
          <w:b/>
          <w:sz w:val="26"/>
          <w:szCs w:val="26"/>
        </w:rPr>
        <w:t>,</w:t>
      </w:r>
      <w:r w:rsidR="0062238D" w:rsidRPr="009A7346">
        <w:rPr>
          <w:b/>
          <w:sz w:val="26"/>
          <w:szCs w:val="26"/>
        </w:rPr>
        <w:t xml:space="preserve"> </w:t>
      </w:r>
      <w:r w:rsidR="00825BCF" w:rsidRPr="009A7346">
        <w:rPr>
          <w:b/>
          <w:sz w:val="26"/>
          <w:szCs w:val="26"/>
        </w:rPr>
        <w:t>осуществляющим свои полномочия на п</w:t>
      </w:r>
      <w:r w:rsidR="005B356F" w:rsidRPr="009A7346">
        <w:rPr>
          <w:b/>
          <w:sz w:val="26"/>
          <w:szCs w:val="26"/>
        </w:rPr>
        <w:t>остоянной и непостоянной основе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9A7346">
        <w:rPr>
          <w:sz w:val="26"/>
          <w:szCs w:val="26"/>
        </w:rPr>
        <w:t xml:space="preserve">1. Депутатам Совета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Pr="009A7346">
        <w:rPr>
          <w:sz w:val="26"/>
          <w:szCs w:val="26"/>
        </w:rPr>
        <w:t>, осуществляющим полномочия на непостоянной основе, устанавливаются следующие гарантии: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lastRenderedPageBreak/>
        <w:t>1) доступ к информации, необходимой для осуществления полномочий, в порядке, установленном муниципальными правовыми актами в соответствии с законодательством;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2) предоставление служебного помещения, сре</w:t>
      </w:r>
      <w:proofErr w:type="gramStart"/>
      <w:r w:rsidRPr="009A7346">
        <w:rPr>
          <w:sz w:val="26"/>
          <w:szCs w:val="26"/>
        </w:rPr>
        <w:t>дств св</w:t>
      </w:r>
      <w:proofErr w:type="gramEnd"/>
      <w:r w:rsidRPr="009A7346">
        <w:rPr>
          <w:sz w:val="26"/>
          <w:szCs w:val="26"/>
        </w:rPr>
        <w:t>язи и необходимой оргтехники для осуществления полномочий;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3) транспортное обслуживание, обеспечиваемое в связи с осуществлением полномочий, в порядке, установленном муниципальными правовыми актами;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4) возмещение расходов по оплате услуг гостиниц или найму жилого помещения и дополнительных расходов, связанных с проживанием вне места постоянного жительства (суточные) в связи с осуществлением депутатских полномочий, а также по оплате услуг служебной телефонной связи и приобретению канцелярских товаров, связанных с осуществлением депутатских полномочий;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5) возмещение расходов, связанных с использованием личного транспорта для осуществления своих полномочий, в размерах и порядке, установленных муниципальными правовыми актами;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6) распространение информации в муниципальных средствах массовой информации об осуществлении своих полномочий в порядке, установленном муниципальными правовыми актами в соответствии с законодательством;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7) подготовку, переподготовку и повышение квалификации.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9A7346">
        <w:rPr>
          <w:bCs/>
          <w:sz w:val="26"/>
          <w:szCs w:val="26"/>
        </w:rPr>
        <w:t xml:space="preserve">2. </w:t>
      </w:r>
      <w:r w:rsidRPr="009A7346">
        <w:rPr>
          <w:sz w:val="26"/>
          <w:szCs w:val="26"/>
        </w:rPr>
        <w:t xml:space="preserve">Депутатам Совета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Pr="009A7346">
        <w:rPr>
          <w:sz w:val="26"/>
          <w:szCs w:val="26"/>
        </w:rPr>
        <w:t>, осуществляющим полномочия на постоянной основе, устанавливаются следующие гарантии: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1) доступ к информации, необходимой для осуществления полномочий, в порядке, установленном муниципальными правовыми актами в соответствии с законодательством;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2) предоставление служебного помещения, сре</w:t>
      </w:r>
      <w:proofErr w:type="gramStart"/>
      <w:r w:rsidRPr="009A7346">
        <w:rPr>
          <w:sz w:val="26"/>
          <w:szCs w:val="26"/>
        </w:rPr>
        <w:t>дств св</w:t>
      </w:r>
      <w:proofErr w:type="gramEnd"/>
      <w:r w:rsidRPr="009A7346">
        <w:rPr>
          <w:sz w:val="26"/>
          <w:szCs w:val="26"/>
        </w:rPr>
        <w:t>язи и необходимой оргтехники для осуществления полномочий;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3) транспортное обслуживание, обеспечиваемое в связи с осуществлением полномочий, в порядке, установленном муниципальными правовыми актами;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4) пенсионное обеспечение в соответствии с законодательством;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5) возмещение расходов, связанных с использованием личного транспорта для осуществления своих полномочий, в размерах и порядке, установленных муниципальными правовыми актами;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6) распространение информации в муниципальных средствах массовой информации об осуществлении своих полномочий в порядке, установленном муниципальными правовыми актами в соответствии с законодательством;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 xml:space="preserve">7) предоставление медицинского </w:t>
      </w:r>
      <w:r w:rsidR="000E4ACE" w:rsidRPr="009A7346">
        <w:rPr>
          <w:sz w:val="26"/>
          <w:szCs w:val="26"/>
        </w:rPr>
        <w:t>обеспечения</w:t>
      </w:r>
      <w:r w:rsidRPr="009A7346">
        <w:rPr>
          <w:sz w:val="26"/>
          <w:szCs w:val="26"/>
        </w:rPr>
        <w:t>, в том числе после выхода на пенсию, в порядке и на условиях, установленных муниципальными правовыми актами;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8) оплату один раз в год стоимости проезда в пределах Российской Федерации к месту отдыха и обратно в порядке, установленном муниципальными правовыми актами;</w:t>
      </w:r>
    </w:p>
    <w:p w:rsidR="0062238D" w:rsidRPr="009A7346" w:rsidRDefault="0062238D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9) подготовку, переподготовку и повышение квалификации</w:t>
      </w:r>
    </w:p>
    <w:p w:rsidR="0062238D" w:rsidRPr="009A7346" w:rsidRDefault="0062238D" w:rsidP="009A734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 xml:space="preserve">3. Возмещение расходов, связанных с обеспечением гарантий, установленных частями 1 и 2 настоящей статьи, осуществляется за счет средств бюджета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Pr="009A7346">
        <w:rPr>
          <w:sz w:val="26"/>
          <w:szCs w:val="26"/>
        </w:rPr>
        <w:t xml:space="preserve">. Порядок предоставления указанных гарантий устанавливается решением Совета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proofErr w:type="gramStart"/>
      <w:r w:rsidR="00AA5688">
        <w:rPr>
          <w:rFonts w:eastAsiaTheme="minorHAnsi"/>
          <w:bCs/>
          <w:sz w:val="26"/>
          <w:szCs w:val="26"/>
          <w:lang w:eastAsia="en-US"/>
        </w:rPr>
        <w:t>.»</w:t>
      </w:r>
      <w:proofErr w:type="gramEnd"/>
      <w:r w:rsidR="00AA5688">
        <w:rPr>
          <w:rFonts w:eastAsiaTheme="minorHAnsi"/>
          <w:bCs/>
          <w:sz w:val="26"/>
          <w:szCs w:val="26"/>
          <w:lang w:eastAsia="en-US"/>
        </w:rPr>
        <w:t>.</w:t>
      </w:r>
    </w:p>
    <w:p w:rsidR="0062238D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="0062238D" w:rsidRPr="009A7346">
        <w:rPr>
          <w:b/>
          <w:sz w:val="26"/>
          <w:szCs w:val="26"/>
        </w:rPr>
        <w:t xml:space="preserve">. </w:t>
      </w:r>
      <w:r w:rsidR="00BC0EF4" w:rsidRPr="009A7346">
        <w:rPr>
          <w:b/>
          <w:sz w:val="26"/>
          <w:szCs w:val="26"/>
        </w:rPr>
        <w:t>Часть 1 статьи 36</w:t>
      </w:r>
      <w:r w:rsidR="00BC0EF4" w:rsidRPr="009A7346">
        <w:rPr>
          <w:sz w:val="26"/>
          <w:szCs w:val="26"/>
        </w:rPr>
        <w:t xml:space="preserve"> дополнить пунктом 14 следующего содержания:</w:t>
      </w:r>
    </w:p>
    <w:p w:rsidR="00BC0EF4" w:rsidRPr="009A7346" w:rsidRDefault="00BC0EF4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lastRenderedPageBreak/>
        <w:t xml:space="preserve">«14) изменения порядка формирования </w:t>
      </w:r>
      <w:r w:rsidR="00AA5688">
        <w:rPr>
          <w:sz w:val="26"/>
          <w:szCs w:val="26"/>
        </w:rPr>
        <w:t>Совета городского поселения «Печора»</w:t>
      </w:r>
      <w:r w:rsidRPr="009A7346">
        <w:rPr>
          <w:sz w:val="26"/>
          <w:szCs w:val="26"/>
        </w:rPr>
        <w:t xml:space="preserve"> в соответствии с </w:t>
      </w:r>
      <w:hyperlink r:id="rId32" w:history="1">
        <w:r w:rsidRPr="009A7346">
          <w:rPr>
            <w:sz w:val="26"/>
            <w:szCs w:val="26"/>
          </w:rPr>
          <w:t>частью 5 статьи 35</w:t>
        </w:r>
      </w:hyperlink>
      <w:r w:rsidRPr="009A7346"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9A7346">
        <w:rPr>
          <w:sz w:val="26"/>
          <w:szCs w:val="26"/>
        </w:rPr>
        <w:t>.»</w:t>
      </w:r>
      <w:proofErr w:type="gramEnd"/>
      <w:r w:rsidRPr="009A7346">
        <w:rPr>
          <w:sz w:val="26"/>
          <w:szCs w:val="26"/>
        </w:rPr>
        <w:t>.</w:t>
      </w:r>
    </w:p>
    <w:p w:rsidR="00AB2BD1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5B01">
        <w:rPr>
          <w:b/>
          <w:sz w:val="26"/>
          <w:szCs w:val="26"/>
        </w:rPr>
        <w:t>32</w:t>
      </w:r>
      <w:r w:rsidR="00AB2BD1" w:rsidRPr="006B5B01">
        <w:rPr>
          <w:b/>
          <w:sz w:val="26"/>
          <w:szCs w:val="26"/>
        </w:rPr>
        <w:t>.</w:t>
      </w:r>
      <w:r w:rsidR="00AB2BD1" w:rsidRPr="009A7346">
        <w:rPr>
          <w:sz w:val="26"/>
          <w:szCs w:val="26"/>
        </w:rPr>
        <w:t xml:space="preserve"> </w:t>
      </w:r>
      <w:r w:rsidR="00AB2BD1" w:rsidRPr="009A7346">
        <w:rPr>
          <w:b/>
          <w:sz w:val="26"/>
          <w:szCs w:val="26"/>
        </w:rPr>
        <w:t>Пункт 11 части 1 статьи 36</w:t>
      </w:r>
      <w:r w:rsidR="00AB2BD1" w:rsidRPr="009A7346">
        <w:rPr>
          <w:sz w:val="26"/>
          <w:szCs w:val="26"/>
        </w:rPr>
        <w:t xml:space="preserve"> изложить в следующей редакции:</w:t>
      </w:r>
    </w:p>
    <w:p w:rsidR="00AB2BD1" w:rsidRPr="009A7346" w:rsidRDefault="00AB2BD1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 xml:space="preserve">«11) </w:t>
      </w:r>
      <w:r w:rsidRPr="009A7346">
        <w:rPr>
          <w:rFonts w:eastAsiaTheme="minorHAnsi"/>
          <w:sz w:val="26"/>
          <w:szCs w:val="26"/>
          <w:lang w:eastAsia="en-US"/>
        </w:rPr>
        <w:t xml:space="preserve">преобразования городского поселения «Печора», осуществляемого в соответствии с </w:t>
      </w:r>
      <w:hyperlink r:id="rId33" w:history="1">
        <w:r w:rsidRPr="009A7346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34" w:history="1">
        <w:r w:rsidRPr="009A7346">
          <w:rPr>
            <w:rFonts w:eastAsiaTheme="minorHAnsi"/>
            <w:sz w:val="26"/>
            <w:szCs w:val="26"/>
            <w:lang w:eastAsia="en-US"/>
          </w:rPr>
          <w:t>3.2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35" w:history="1">
        <w:r w:rsidRPr="009A7346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- </w:t>
      </w:r>
      <w:hyperlink r:id="rId36" w:history="1">
        <w:r w:rsidRPr="009A7346">
          <w:rPr>
            <w:rFonts w:eastAsiaTheme="minorHAnsi"/>
            <w:sz w:val="26"/>
            <w:szCs w:val="26"/>
            <w:lang w:eastAsia="en-US"/>
          </w:rPr>
          <w:t>6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37" w:history="1">
        <w:r w:rsidRPr="009A7346">
          <w:rPr>
            <w:rFonts w:eastAsiaTheme="minorHAnsi"/>
            <w:sz w:val="26"/>
            <w:szCs w:val="26"/>
            <w:lang w:eastAsia="en-US"/>
          </w:rPr>
          <w:t>6.1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Pr="009A7346">
          <w:rPr>
            <w:rFonts w:eastAsiaTheme="minorHAnsi"/>
            <w:sz w:val="26"/>
            <w:szCs w:val="26"/>
            <w:lang w:eastAsia="en-US"/>
          </w:rPr>
          <w:t>6.2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39" w:history="1">
        <w:r w:rsidRPr="009A7346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40" w:history="1">
        <w:r w:rsidRPr="009A7346">
          <w:rPr>
            <w:rFonts w:eastAsiaTheme="minorHAnsi"/>
            <w:sz w:val="26"/>
            <w:szCs w:val="26"/>
            <w:lang w:eastAsia="en-US"/>
          </w:rPr>
          <w:t>7.1 статьи 13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9A7346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Pr="009A7346">
        <w:rPr>
          <w:rFonts w:eastAsiaTheme="minorHAnsi"/>
          <w:sz w:val="26"/>
          <w:szCs w:val="26"/>
          <w:lang w:eastAsia="en-US"/>
        </w:rPr>
        <w:t>, а также в случае упразднения городского поселения «Печора»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>.</w:t>
      </w:r>
    </w:p>
    <w:p w:rsidR="00226426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33</w:t>
      </w:r>
      <w:r w:rsidR="00226426" w:rsidRPr="009A7346">
        <w:rPr>
          <w:b/>
          <w:sz w:val="26"/>
          <w:szCs w:val="26"/>
        </w:rPr>
        <w:t xml:space="preserve">. Часть 2 статьи </w:t>
      </w:r>
      <w:r w:rsidR="002C09D2" w:rsidRPr="009A7346">
        <w:rPr>
          <w:b/>
          <w:sz w:val="26"/>
          <w:szCs w:val="26"/>
        </w:rPr>
        <w:t xml:space="preserve">36 </w:t>
      </w:r>
      <w:r w:rsidR="002C09D2" w:rsidRPr="009A7346">
        <w:rPr>
          <w:sz w:val="26"/>
          <w:szCs w:val="26"/>
        </w:rPr>
        <w:t>изложить в следующей редакции:</w:t>
      </w:r>
    </w:p>
    <w:p w:rsidR="002C09D2" w:rsidRPr="009A7346" w:rsidRDefault="002C09D2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sz w:val="26"/>
          <w:szCs w:val="26"/>
        </w:rPr>
        <w:t xml:space="preserve">«2. 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В случае досрочного прекращения полномочий главы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его полномочия временно исполняет заместитель председателя Совета </w:t>
      </w:r>
      <w:r w:rsidR="00AA5688">
        <w:rPr>
          <w:rFonts w:eastAsiaTheme="minorHAnsi"/>
          <w:bCs/>
          <w:sz w:val="26"/>
          <w:szCs w:val="26"/>
          <w:lang w:eastAsia="en-US"/>
        </w:rPr>
        <w:t>городского поселения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5688">
        <w:rPr>
          <w:rFonts w:eastAsiaTheme="minorHAnsi"/>
          <w:bCs/>
          <w:sz w:val="26"/>
          <w:szCs w:val="26"/>
          <w:lang w:eastAsia="en-US"/>
        </w:rPr>
        <w:t>«</w:t>
      </w:r>
      <w:r w:rsidR="00AA5688" w:rsidRPr="009A7346">
        <w:rPr>
          <w:rFonts w:eastAsiaTheme="minorHAnsi"/>
          <w:bCs/>
          <w:sz w:val="26"/>
          <w:szCs w:val="26"/>
          <w:lang w:eastAsia="en-US"/>
        </w:rPr>
        <w:t>Печора</w:t>
      </w:r>
      <w:r w:rsidR="00AA5688">
        <w:rPr>
          <w:rFonts w:eastAsiaTheme="minorHAnsi"/>
          <w:bCs/>
          <w:sz w:val="26"/>
          <w:szCs w:val="26"/>
          <w:lang w:eastAsia="en-US"/>
        </w:rPr>
        <w:t>»</w:t>
      </w:r>
      <w:proofErr w:type="gramStart"/>
      <w:r w:rsidRPr="009A7346">
        <w:rPr>
          <w:rFonts w:eastAsiaTheme="minorHAnsi"/>
          <w:bCs/>
          <w:sz w:val="26"/>
          <w:szCs w:val="26"/>
          <w:lang w:eastAsia="en-US"/>
        </w:rPr>
        <w:t>.</w:t>
      </w:r>
      <w:r w:rsidR="00793A8C" w:rsidRPr="009A7346">
        <w:rPr>
          <w:rFonts w:eastAsiaTheme="minorHAnsi"/>
          <w:bCs/>
          <w:sz w:val="26"/>
          <w:szCs w:val="26"/>
          <w:lang w:eastAsia="en-US"/>
        </w:rPr>
        <w:t>»</w:t>
      </w:r>
      <w:proofErr w:type="gramEnd"/>
      <w:r w:rsidR="00793A8C" w:rsidRPr="009A7346">
        <w:rPr>
          <w:rFonts w:eastAsiaTheme="minorHAnsi"/>
          <w:bCs/>
          <w:sz w:val="26"/>
          <w:szCs w:val="26"/>
          <w:lang w:eastAsia="en-US"/>
        </w:rPr>
        <w:t>.</w:t>
      </w:r>
    </w:p>
    <w:p w:rsidR="00F1053E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34</w:t>
      </w:r>
      <w:r w:rsidR="00F1053E" w:rsidRPr="009A7346">
        <w:rPr>
          <w:rFonts w:eastAsiaTheme="minorHAnsi"/>
          <w:b/>
          <w:bCs/>
          <w:sz w:val="26"/>
          <w:szCs w:val="26"/>
          <w:lang w:eastAsia="en-US"/>
        </w:rPr>
        <w:t xml:space="preserve">. Статью 36 </w:t>
      </w:r>
      <w:r w:rsidR="00F1053E" w:rsidRPr="009A7346">
        <w:rPr>
          <w:rFonts w:eastAsiaTheme="minorHAnsi"/>
          <w:bCs/>
          <w:sz w:val="26"/>
          <w:szCs w:val="26"/>
          <w:lang w:eastAsia="en-US"/>
        </w:rPr>
        <w:t>дополнить част</w:t>
      </w:r>
      <w:r w:rsidR="008345BB" w:rsidRPr="009A7346">
        <w:rPr>
          <w:rFonts w:eastAsiaTheme="minorHAnsi"/>
          <w:bCs/>
          <w:sz w:val="26"/>
          <w:szCs w:val="26"/>
          <w:lang w:eastAsia="en-US"/>
        </w:rPr>
        <w:t>ями</w:t>
      </w:r>
      <w:r w:rsidR="00F1053E" w:rsidRPr="009A7346">
        <w:rPr>
          <w:rFonts w:eastAsiaTheme="minorHAnsi"/>
          <w:bCs/>
          <w:sz w:val="26"/>
          <w:szCs w:val="26"/>
          <w:lang w:eastAsia="en-US"/>
        </w:rPr>
        <w:t xml:space="preserve"> 3</w:t>
      </w:r>
      <w:r w:rsidR="008345BB" w:rsidRPr="009A7346">
        <w:rPr>
          <w:rFonts w:eastAsiaTheme="minorHAnsi"/>
          <w:bCs/>
          <w:sz w:val="26"/>
          <w:szCs w:val="26"/>
          <w:lang w:eastAsia="en-US"/>
        </w:rPr>
        <w:t>,4</w:t>
      </w:r>
      <w:r w:rsidR="00F1053E" w:rsidRPr="009A7346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содержания:</w:t>
      </w:r>
    </w:p>
    <w:p w:rsidR="00F1053E" w:rsidRPr="009A7346" w:rsidRDefault="00F1053E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 xml:space="preserve">«3. </w:t>
      </w:r>
      <w:r w:rsidRPr="009A7346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если избранный на муниципальных выборах глава городского поселения «Печора», полномочия которого прекращены досрочно на основании решения Совета городского поселения «Печора» об удалении его в отставку, обжалует в судебном порядке указанное решение, досрочные выборы главы городского поселения «Печора» не могут быть назначены до вступления решения суда в законную силу.</w:t>
      </w:r>
    </w:p>
    <w:p w:rsidR="008345BB" w:rsidRPr="009A7346" w:rsidRDefault="008345B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4. Глава городского поселения «Печора», в отношении которого Советом городского поселения «Печора»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345BB" w:rsidRPr="009A7346" w:rsidRDefault="008345B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Суд должен рассмотреть заявление и принять решение не позднее чем через 10</w:t>
      </w:r>
      <w:r w:rsidR="00827C9D" w:rsidRPr="009A7346">
        <w:rPr>
          <w:rFonts w:eastAsiaTheme="minorHAnsi"/>
          <w:sz w:val="26"/>
          <w:szCs w:val="26"/>
          <w:lang w:eastAsia="en-US"/>
        </w:rPr>
        <w:t xml:space="preserve"> дней со дня подачи заявления</w:t>
      </w:r>
      <w:proofErr w:type="gramStart"/>
      <w:r w:rsidR="00827C9D" w:rsidRPr="009A7346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A24050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E4ACE" w:rsidRPr="009A7346">
        <w:rPr>
          <w:b/>
          <w:sz w:val="26"/>
          <w:szCs w:val="26"/>
        </w:rPr>
        <w:t>5</w:t>
      </w:r>
      <w:r w:rsidR="00A24050" w:rsidRPr="009A7346">
        <w:rPr>
          <w:b/>
          <w:sz w:val="26"/>
          <w:szCs w:val="26"/>
        </w:rPr>
        <w:t xml:space="preserve">. Статью 39 </w:t>
      </w:r>
      <w:r w:rsidR="00A24050" w:rsidRPr="009A7346">
        <w:rPr>
          <w:sz w:val="26"/>
          <w:szCs w:val="26"/>
        </w:rPr>
        <w:t>Устава исключить.</w:t>
      </w:r>
    </w:p>
    <w:p w:rsidR="00355A88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E4ACE" w:rsidRPr="009A7346">
        <w:rPr>
          <w:b/>
          <w:sz w:val="26"/>
          <w:szCs w:val="26"/>
        </w:rPr>
        <w:t>6</w:t>
      </w:r>
      <w:r w:rsidR="00F03090" w:rsidRPr="009A7346">
        <w:rPr>
          <w:b/>
          <w:sz w:val="26"/>
          <w:szCs w:val="26"/>
        </w:rPr>
        <w:t xml:space="preserve">. </w:t>
      </w:r>
      <w:r w:rsidR="00355A88" w:rsidRPr="009A7346">
        <w:rPr>
          <w:b/>
          <w:sz w:val="26"/>
          <w:szCs w:val="26"/>
        </w:rPr>
        <w:t xml:space="preserve">Название статьи 40 </w:t>
      </w:r>
      <w:r w:rsidR="00355A88" w:rsidRPr="009A7346">
        <w:rPr>
          <w:sz w:val="26"/>
          <w:szCs w:val="26"/>
        </w:rPr>
        <w:t>изложить в следующей редакции:</w:t>
      </w:r>
    </w:p>
    <w:p w:rsidR="00355A88" w:rsidRPr="009A7346" w:rsidRDefault="00355A88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>«</w:t>
      </w:r>
      <w:r w:rsidRPr="009A7346">
        <w:rPr>
          <w:b/>
          <w:sz w:val="26"/>
          <w:szCs w:val="26"/>
        </w:rPr>
        <w:t>Контрольно-счетная комиссия</w:t>
      </w:r>
      <w:r w:rsidRPr="009A7346">
        <w:rPr>
          <w:sz w:val="26"/>
          <w:szCs w:val="26"/>
        </w:rPr>
        <w:t>».</w:t>
      </w:r>
    </w:p>
    <w:p w:rsidR="00854205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54205" w:rsidRPr="009A7346">
        <w:rPr>
          <w:b/>
          <w:sz w:val="26"/>
          <w:szCs w:val="26"/>
        </w:rPr>
        <w:t xml:space="preserve">7. Абзац 1 части 1 статьи 40 </w:t>
      </w:r>
      <w:r w:rsidR="00854205" w:rsidRPr="009A7346">
        <w:rPr>
          <w:sz w:val="26"/>
          <w:szCs w:val="26"/>
        </w:rPr>
        <w:t>изложить в следующей редакции:</w:t>
      </w:r>
    </w:p>
    <w:p w:rsidR="00854205" w:rsidRPr="009A7346" w:rsidRDefault="00854205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sz w:val="26"/>
          <w:szCs w:val="26"/>
        </w:rPr>
        <w:t xml:space="preserve">«1. </w:t>
      </w:r>
      <w:r w:rsidRPr="009A7346">
        <w:rPr>
          <w:rFonts w:eastAsiaTheme="minorHAnsi"/>
          <w:sz w:val="26"/>
          <w:szCs w:val="26"/>
          <w:lang w:eastAsia="en-US"/>
        </w:rPr>
        <w:t>В целях осуществления внешнего муниципального финансового контроля Советом городского поселения «Печора» образ</w:t>
      </w:r>
      <w:r w:rsidR="00B1341D" w:rsidRPr="009A7346">
        <w:rPr>
          <w:rFonts w:eastAsiaTheme="minorHAnsi"/>
          <w:sz w:val="26"/>
          <w:szCs w:val="26"/>
          <w:lang w:eastAsia="en-US"/>
        </w:rPr>
        <w:t>уется контрольно-счетная комиссия».</w:t>
      </w:r>
    </w:p>
    <w:p w:rsidR="00355A88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38</w:t>
      </w:r>
      <w:r w:rsidR="00355A88" w:rsidRPr="009A7346">
        <w:rPr>
          <w:b/>
          <w:sz w:val="26"/>
          <w:szCs w:val="26"/>
        </w:rPr>
        <w:t xml:space="preserve">. </w:t>
      </w:r>
      <w:r w:rsidR="003627EE" w:rsidRPr="009A7346">
        <w:rPr>
          <w:b/>
          <w:sz w:val="26"/>
          <w:szCs w:val="26"/>
        </w:rPr>
        <w:t xml:space="preserve">По тексту статьи 40 </w:t>
      </w:r>
      <w:r w:rsidR="003627EE" w:rsidRPr="009A7346">
        <w:rPr>
          <w:sz w:val="26"/>
          <w:szCs w:val="26"/>
        </w:rPr>
        <w:t>слов</w:t>
      </w:r>
      <w:r w:rsidR="00793A8C" w:rsidRPr="009A7346">
        <w:rPr>
          <w:sz w:val="26"/>
          <w:szCs w:val="26"/>
        </w:rPr>
        <w:t>о</w:t>
      </w:r>
      <w:r w:rsidR="003627EE" w:rsidRPr="009A7346">
        <w:rPr>
          <w:sz w:val="26"/>
          <w:szCs w:val="26"/>
        </w:rPr>
        <w:t xml:space="preserve"> «ревизионная»</w:t>
      </w:r>
      <w:r w:rsidR="003F6DDD" w:rsidRPr="009A7346">
        <w:rPr>
          <w:sz w:val="26"/>
          <w:szCs w:val="26"/>
        </w:rPr>
        <w:t xml:space="preserve"> в соответствующем падеже</w:t>
      </w:r>
      <w:r w:rsidR="003627EE" w:rsidRPr="009A7346">
        <w:rPr>
          <w:sz w:val="26"/>
          <w:szCs w:val="26"/>
        </w:rPr>
        <w:t xml:space="preserve"> заменить словом «счетная»</w:t>
      </w:r>
      <w:r w:rsidR="003F6DDD" w:rsidRPr="009A7346">
        <w:rPr>
          <w:sz w:val="26"/>
          <w:szCs w:val="26"/>
        </w:rPr>
        <w:t xml:space="preserve"> в соответствующем падеже</w:t>
      </w:r>
      <w:r w:rsidR="003627EE" w:rsidRPr="009A7346">
        <w:rPr>
          <w:sz w:val="26"/>
          <w:szCs w:val="26"/>
        </w:rPr>
        <w:t>.</w:t>
      </w:r>
    </w:p>
    <w:p w:rsidR="00485231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39</w:t>
      </w:r>
      <w:r w:rsidR="00485231" w:rsidRPr="009A7346">
        <w:rPr>
          <w:b/>
          <w:sz w:val="26"/>
          <w:szCs w:val="26"/>
        </w:rPr>
        <w:t xml:space="preserve">. Часть 6 статьи 42 </w:t>
      </w:r>
      <w:r w:rsidR="00485231" w:rsidRPr="009A7346">
        <w:rPr>
          <w:sz w:val="26"/>
          <w:szCs w:val="26"/>
        </w:rPr>
        <w:t>после слов «инициативными группами граждан» дополнить словами «</w:t>
      </w:r>
      <w:proofErr w:type="gramStart"/>
      <w:r w:rsidR="00485231" w:rsidRPr="009A7346">
        <w:rPr>
          <w:sz w:val="26"/>
          <w:szCs w:val="26"/>
        </w:rPr>
        <w:t>,П</w:t>
      </w:r>
      <w:proofErr w:type="gramEnd"/>
      <w:r w:rsidR="00485231" w:rsidRPr="009A7346">
        <w:rPr>
          <w:sz w:val="26"/>
          <w:szCs w:val="26"/>
        </w:rPr>
        <w:t>ечорским межрайонным прокурором».</w:t>
      </w:r>
    </w:p>
    <w:p w:rsidR="0093182D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40</w:t>
      </w:r>
      <w:r w:rsidR="0093182D" w:rsidRPr="009A7346">
        <w:rPr>
          <w:b/>
          <w:sz w:val="26"/>
          <w:szCs w:val="26"/>
        </w:rPr>
        <w:t xml:space="preserve">. В части 13 статьи 42 </w:t>
      </w:r>
      <w:r w:rsidR="0093182D" w:rsidRPr="009A7346">
        <w:rPr>
          <w:sz w:val="26"/>
          <w:szCs w:val="26"/>
        </w:rPr>
        <w:t>слова</w:t>
      </w:r>
      <w:r w:rsidR="0093182D" w:rsidRPr="009A7346">
        <w:rPr>
          <w:b/>
          <w:sz w:val="26"/>
          <w:szCs w:val="26"/>
        </w:rPr>
        <w:t xml:space="preserve"> </w:t>
      </w:r>
      <w:r w:rsidR="0093182D" w:rsidRPr="009A7346">
        <w:rPr>
          <w:sz w:val="26"/>
          <w:szCs w:val="26"/>
        </w:rPr>
        <w:t>«Муниципальные правовые акты» заменить словами «Муниципальные нормативные правовые акты».</w:t>
      </w:r>
    </w:p>
    <w:p w:rsidR="003627EE" w:rsidRPr="009A7346" w:rsidRDefault="006B5B0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41</w:t>
      </w:r>
      <w:r w:rsidR="003627EE" w:rsidRPr="009A7346">
        <w:rPr>
          <w:b/>
          <w:sz w:val="26"/>
          <w:szCs w:val="26"/>
        </w:rPr>
        <w:t xml:space="preserve">. </w:t>
      </w:r>
      <w:r w:rsidR="00795091" w:rsidRPr="009A7346">
        <w:rPr>
          <w:b/>
          <w:sz w:val="26"/>
          <w:szCs w:val="26"/>
        </w:rPr>
        <w:t>Статью 42 дополнить частями 18,19</w:t>
      </w:r>
      <w:r w:rsidR="00795091" w:rsidRPr="009A7346">
        <w:rPr>
          <w:sz w:val="26"/>
          <w:szCs w:val="26"/>
        </w:rPr>
        <w:t xml:space="preserve"> следующего содержания:</w:t>
      </w:r>
    </w:p>
    <w:p w:rsidR="00795091" w:rsidRPr="009A7346" w:rsidRDefault="00795091" w:rsidP="009A73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7346">
        <w:rPr>
          <w:sz w:val="26"/>
          <w:szCs w:val="26"/>
        </w:rPr>
        <w:t xml:space="preserve">«18.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="00715FE4" w:rsidRPr="009A7346">
        <w:rPr>
          <w:sz w:val="26"/>
          <w:szCs w:val="26"/>
        </w:rPr>
        <w:t>Республики Коми</w:t>
      </w:r>
      <w:r w:rsidR="00283DF3">
        <w:rPr>
          <w:sz w:val="26"/>
          <w:szCs w:val="26"/>
        </w:rPr>
        <w:t>.</w:t>
      </w:r>
    </w:p>
    <w:p w:rsidR="00795091" w:rsidRPr="009A7346" w:rsidRDefault="0079509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lastRenderedPageBreak/>
        <w:t xml:space="preserve">19.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="00715FE4" w:rsidRPr="009A7346">
        <w:rPr>
          <w:sz w:val="26"/>
          <w:szCs w:val="26"/>
        </w:rPr>
        <w:t>Республики Коми</w:t>
      </w:r>
      <w:r w:rsidRPr="009A7346">
        <w:rPr>
          <w:sz w:val="26"/>
          <w:szCs w:val="26"/>
        </w:rPr>
        <w:t>.</w:t>
      </w:r>
    </w:p>
    <w:p w:rsidR="00795091" w:rsidRPr="009A7346" w:rsidRDefault="0079509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9A7346">
        <w:rPr>
          <w:sz w:val="26"/>
          <w:szCs w:val="26"/>
        </w:rPr>
        <w:t>.».</w:t>
      </w:r>
      <w:proofErr w:type="gramEnd"/>
    </w:p>
    <w:p w:rsidR="00263593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42</w:t>
      </w:r>
      <w:r w:rsidR="00263593" w:rsidRPr="009A7346">
        <w:rPr>
          <w:b/>
          <w:sz w:val="26"/>
          <w:szCs w:val="26"/>
        </w:rPr>
        <w:t>.</w:t>
      </w:r>
      <w:r w:rsidR="00263593" w:rsidRPr="009A7346">
        <w:rPr>
          <w:sz w:val="26"/>
          <w:szCs w:val="26"/>
        </w:rPr>
        <w:t xml:space="preserve"> </w:t>
      </w:r>
      <w:r w:rsidR="00263593" w:rsidRPr="009A7346">
        <w:rPr>
          <w:b/>
          <w:sz w:val="26"/>
          <w:szCs w:val="26"/>
        </w:rPr>
        <w:t xml:space="preserve">Часть 16 статьи 42 </w:t>
      </w:r>
      <w:r w:rsidR="00263593" w:rsidRPr="009A7346">
        <w:rPr>
          <w:sz w:val="26"/>
          <w:szCs w:val="26"/>
        </w:rPr>
        <w:t>дополнить абзацем 2 следующего содержания:</w:t>
      </w:r>
    </w:p>
    <w:p w:rsidR="00263593" w:rsidRPr="009A7346" w:rsidRDefault="00263593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9A7346">
        <w:rPr>
          <w:bCs/>
          <w:sz w:val="26"/>
          <w:szCs w:val="26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41" w:history="1">
        <w:r w:rsidRPr="009A7346">
          <w:rPr>
            <w:rStyle w:val="a6"/>
            <w:bCs/>
            <w:color w:val="auto"/>
            <w:sz w:val="26"/>
            <w:szCs w:val="26"/>
            <w:u w:val="none"/>
          </w:rPr>
          <w:t>законодательством</w:t>
        </w:r>
      </w:hyperlink>
      <w:r w:rsidRPr="009A7346">
        <w:rPr>
          <w:bCs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9A7346">
        <w:rPr>
          <w:bCs/>
          <w:sz w:val="26"/>
          <w:szCs w:val="26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9A7346">
        <w:rPr>
          <w:bCs/>
          <w:sz w:val="26"/>
          <w:szCs w:val="26"/>
        </w:rPr>
        <w:t>.».</w:t>
      </w:r>
      <w:proofErr w:type="gramEnd"/>
    </w:p>
    <w:p w:rsidR="007E6573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43</w:t>
      </w:r>
      <w:r w:rsidR="007E6573" w:rsidRPr="009A7346">
        <w:rPr>
          <w:b/>
          <w:bCs/>
          <w:sz w:val="26"/>
          <w:szCs w:val="26"/>
        </w:rPr>
        <w:t xml:space="preserve">. Статью 44 </w:t>
      </w:r>
      <w:r w:rsidR="007E6573" w:rsidRPr="009A7346">
        <w:rPr>
          <w:bCs/>
          <w:sz w:val="26"/>
          <w:szCs w:val="26"/>
        </w:rPr>
        <w:t>изложить в следующей редакции:</w:t>
      </w:r>
    </w:p>
    <w:p w:rsidR="007E6573" w:rsidRPr="009A7346" w:rsidRDefault="007E6573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A7346">
        <w:rPr>
          <w:b/>
          <w:bCs/>
          <w:sz w:val="26"/>
          <w:szCs w:val="26"/>
        </w:rPr>
        <w:t>«Статья 44. Муниципальное имущество</w:t>
      </w:r>
    </w:p>
    <w:p w:rsidR="007E6573" w:rsidRPr="009A7346" w:rsidRDefault="007E6573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0"/>
      <w:bookmarkEnd w:id="5"/>
      <w:r w:rsidRPr="009A7346">
        <w:rPr>
          <w:rFonts w:eastAsiaTheme="minorHAnsi"/>
          <w:sz w:val="26"/>
          <w:szCs w:val="26"/>
          <w:lang w:eastAsia="en-US"/>
        </w:rPr>
        <w:t xml:space="preserve">1. В собственности </w:t>
      </w:r>
      <w:r w:rsidR="004C6CC9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="000B2E70">
        <w:rPr>
          <w:rFonts w:eastAsiaTheme="minorHAnsi"/>
          <w:sz w:val="26"/>
          <w:szCs w:val="26"/>
          <w:lang w:eastAsia="en-US"/>
        </w:rPr>
        <w:t xml:space="preserve">«Печора» </w:t>
      </w:r>
      <w:r w:rsidRPr="009A7346">
        <w:rPr>
          <w:rFonts w:eastAsiaTheme="minorHAnsi"/>
          <w:sz w:val="26"/>
          <w:szCs w:val="26"/>
          <w:lang w:eastAsia="en-US"/>
        </w:rPr>
        <w:t>может находиться:</w:t>
      </w:r>
    </w:p>
    <w:p w:rsidR="007E6573" w:rsidRPr="009A7346" w:rsidRDefault="007E6573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1) имущество, предназначенное для решения установленных Федеральным </w:t>
      </w:r>
      <w:hyperlink r:id="rId42" w:history="1">
        <w:r w:rsidRPr="009A73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4C6CC9" w:rsidRPr="009A7346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9A7346">
        <w:rPr>
          <w:rFonts w:eastAsiaTheme="minorHAnsi"/>
          <w:sz w:val="26"/>
          <w:szCs w:val="26"/>
          <w:lang w:eastAsia="en-US"/>
        </w:rPr>
        <w:t>вопросов местного значения</w:t>
      </w:r>
      <w:r w:rsidR="004C6CC9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0B2E70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4C6CC9" w:rsidRPr="009A7346">
        <w:rPr>
          <w:rFonts w:eastAsiaTheme="minorHAnsi"/>
          <w:sz w:val="26"/>
          <w:szCs w:val="26"/>
          <w:lang w:eastAsia="en-US"/>
        </w:rPr>
        <w:t>поселения</w:t>
      </w:r>
      <w:r w:rsidR="000B2E70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7E6573" w:rsidRPr="009A7346" w:rsidRDefault="007E6573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A7346">
        <w:rPr>
          <w:rFonts w:eastAsiaTheme="minorHAnsi"/>
          <w:sz w:val="26"/>
          <w:szCs w:val="26"/>
          <w:lang w:eastAsia="en-US"/>
        </w:rPr>
        <w:t>2) имущество, предназначенное для осуществления отдельных государственных полномочий, переданных органам местного самоуправления</w:t>
      </w:r>
      <w:r w:rsidR="004C6CC9" w:rsidRPr="009A7346">
        <w:rPr>
          <w:rFonts w:eastAsiaTheme="minorHAnsi"/>
          <w:sz w:val="26"/>
          <w:szCs w:val="26"/>
          <w:lang w:eastAsia="en-US"/>
        </w:rPr>
        <w:t xml:space="preserve"> городского поселения</w:t>
      </w:r>
      <w:r w:rsidR="000B2E70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, в случаях, установленных федеральными законами и законами </w:t>
      </w:r>
      <w:r w:rsidR="004C6CC9" w:rsidRPr="009A7346">
        <w:rPr>
          <w:rFonts w:eastAsiaTheme="minorHAnsi"/>
          <w:sz w:val="26"/>
          <w:szCs w:val="26"/>
          <w:lang w:eastAsia="en-US"/>
        </w:rPr>
        <w:t>Республики Коми</w:t>
      </w:r>
      <w:r w:rsidRPr="009A7346">
        <w:rPr>
          <w:rFonts w:eastAsiaTheme="minorHAnsi"/>
          <w:sz w:val="26"/>
          <w:szCs w:val="26"/>
          <w:lang w:eastAsia="en-US"/>
        </w:rPr>
        <w:t>, а также имущество, предназначенное для осуществления отдельных полномочий органов местного самоуправления</w:t>
      </w:r>
      <w:r w:rsidR="004C6CC9" w:rsidRPr="009A7346">
        <w:rPr>
          <w:rFonts w:eastAsiaTheme="minorHAnsi"/>
          <w:sz w:val="26"/>
          <w:szCs w:val="26"/>
          <w:lang w:eastAsia="en-US"/>
        </w:rPr>
        <w:t xml:space="preserve"> городского поселения</w:t>
      </w:r>
      <w:r w:rsidR="000B2E70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9A7346">
        <w:rPr>
          <w:rFonts w:eastAsiaTheme="minorHAnsi"/>
          <w:sz w:val="26"/>
          <w:szCs w:val="26"/>
          <w:lang w:eastAsia="en-US"/>
        </w:rPr>
        <w:t xml:space="preserve">, переданных им в порядке, предусмотренном </w:t>
      </w:r>
      <w:hyperlink r:id="rId43" w:history="1">
        <w:r w:rsidRPr="009A7346">
          <w:rPr>
            <w:rFonts w:eastAsiaTheme="minorHAnsi"/>
            <w:sz w:val="26"/>
            <w:szCs w:val="26"/>
            <w:lang w:eastAsia="en-US"/>
          </w:rPr>
          <w:t>частью 4 статьи 15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435FEC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435FEC" w:rsidRPr="009A7346">
        <w:rPr>
          <w:sz w:val="26"/>
          <w:szCs w:val="26"/>
        </w:rPr>
        <w:t>от 06 октября 2003 года № 131-ФЗ «Об общих принципах организации местного</w:t>
      </w:r>
      <w:proofErr w:type="gramEnd"/>
      <w:r w:rsidR="00435FEC" w:rsidRPr="009A7346">
        <w:rPr>
          <w:sz w:val="26"/>
          <w:szCs w:val="26"/>
        </w:rPr>
        <w:t xml:space="preserve"> самоуправления в Российской Федерации»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7E6573" w:rsidRPr="009A7346" w:rsidRDefault="007E6573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3) имущество, предназначенное для обеспечения деятельности органов местного самоуправления </w:t>
      </w:r>
      <w:r w:rsidR="00435FEC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="000B2E70">
        <w:rPr>
          <w:rFonts w:eastAsiaTheme="minorHAnsi"/>
          <w:sz w:val="26"/>
          <w:szCs w:val="26"/>
          <w:lang w:eastAsia="en-US"/>
        </w:rPr>
        <w:t xml:space="preserve">«Печора» </w:t>
      </w:r>
      <w:r w:rsidRPr="009A7346">
        <w:rPr>
          <w:rFonts w:eastAsiaTheme="minorHAnsi"/>
          <w:sz w:val="26"/>
          <w:szCs w:val="26"/>
          <w:lang w:eastAsia="en-US"/>
        </w:rPr>
        <w:t xml:space="preserve">и должностных лиц местного самоуправления, работников муниципальных предприятий и учреждений в соответствии с нормативными правовыми актами </w:t>
      </w:r>
      <w:r w:rsidR="00435FEC" w:rsidRPr="009A7346">
        <w:rPr>
          <w:rFonts w:eastAsiaTheme="minorHAnsi"/>
          <w:sz w:val="26"/>
          <w:szCs w:val="26"/>
          <w:lang w:eastAsia="en-US"/>
        </w:rPr>
        <w:t>Совета 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7E6573" w:rsidRPr="009A7346" w:rsidRDefault="007E6573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 xml:space="preserve">4) имущество, необходимое для решения вопросов, право </w:t>
      </w:r>
      <w:proofErr w:type="gramStart"/>
      <w:r w:rsidRPr="009A7346">
        <w:rPr>
          <w:rFonts w:eastAsiaTheme="minorHAnsi"/>
          <w:sz w:val="26"/>
          <w:szCs w:val="26"/>
          <w:lang w:eastAsia="en-US"/>
        </w:rPr>
        <w:t>решения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которых предоставлено органам местного самоуправления </w:t>
      </w:r>
      <w:r w:rsidR="00435FEC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Pr="009A7346">
        <w:rPr>
          <w:rFonts w:eastAsiaTheme="minorHAnsi"/>
          <w:sz w:val="26"/>
          <w:szCs w:val="26"/>
          <w:lang w:eastAsia="en-US"/>
        </w:rPr>
        <w:lastRenderedPageBreak/>
        <w:t>федеральными законами и которые не отнесены к вопросам местного значения</w:t>
      </w:r>
      <w:r w:rsidR="00435FEC" w:rsidRPr="009A7346">
        <w:rPr>
          <w:rFonts w:eastAsiaTheme="minorHAnsi"/>
          <w:sz w:val="26"/>
          <w:szCs w:val="26"/>
          <w:lang w:eastAsia="en-US"/>
        </w:rPr>
        <w:t xml:space="preserve"> городского поселения «Печора»</w:t>
      </w:r>
      <w:r w:rsidRPr="009A7346">
        <w:rPr>
          <w:rFonts w:eastAsiaTheme="minorHAnsi"/>
          <w:sz w:val="26"/>
          <w:szCs w:val="26"/>
          <w:lang w:eastAsia="en-US"/>
        </w:rPr>
        <w:t>;</w:t>
      </w:r>
    </w:p>
    <w:p w:rsidR="007E6573" w:rsidRPr="009A7346" w:rsidRDefault="007E6573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A7346">
        <w:rPr>
          <w:rFonts w:eastAsiaTheme="minorHAnsi"/>
          <w:sz w:val="26"/>
          <w:szCs w:val="26"/>
          <w:lang w:eastAsia="en-US"/>
        </w:rPr>
        <w:t xml:space="preserve">5) имущество, предназначенное для решения вопросов местного значения в соответствии с </w:t>
      </w:r>
      <w:hyperlink r:id="rId44" w:history="1">
        <w:r w:rsidRPr="009A7346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и </w:t>
      </w:r>
      <w:hyperlink r:id="rId45" w:history="1">
        <w:r w:rsidRPr="009A7346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, </w:t>
      </w:r>
      <w:hyperlink r:id="rId46" w:history="1">
        <w:r w:rsidRPr="009A7346">
          <w:rPr>
            <w:rFonts w:eastAsiaTheme="minorHAnsi"/>
            <w:sz w:val="26"/>
            <w:szCs w:val="26"/>
            <w:lang w:eastAsia="en-US"/>
          </w:rPr>
          <w:t>частью 3 статьи 16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и </w:t>
      </w:r>
      <w:hyperlink r:id="rId47" w:history="1">
        <w:r w:rsidRPr="009A7346">
          <w:rPr>
            <w:rFonts w:eastAsiaTheme="minorHAnsi"/>
            <w:sz w:val="26"/>
            <w:szCs w:val="26"/>
            <w:lang w:eastAsia="en-US"/>
          </w:rPr>
          <w:t>частями 2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и </w:t>
      </w:r>
      <w:hyperlink r:id="rId48" w:history="1">
        <w:r w:rsidRPr="009A7346">
          <w:rPr>
            <w:rFonts w:eastAsiaTheme="minorHAnsi"/>
            <w:sz w:val="26"/>
            <w:szCs w:val="26"/>
            <w:lang w:eastAsia="en-US"/>
          </w:rPr>
          <w:t>3 статьи 16.2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435FEC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435FEC" w:rsidRPr="009A7346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Pr="009A7346">
        <w:rPr>
          <w:rFonts w:eastAsiaTheme="minorHAnsi"/>
          <w:sz w:val="26"/>
          <w:szCs w:val="26"/>
          <w:lang w:eastAsia="en-US"/>
        </w:rPr>
        <w:t>, 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 w:rsidRPr="009A7346">
        <w:rPr>
          <w:rFonts w:eastAsiaTheme="minorHAnsi"/>
          <w:sz w:val="26"/>
          <w:szCs w:val="26"/>
          <w:lang w:eastAsia="en-US"/>
        </w:rPr>
        <w:t xml:space="preserve"> </w:t>
      </w:r>
      <w:hyperlink r:id="rId49" w:history="1">
        <w:r w:rsidRPr="009A7346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и </w:t>
      </w:r>
      <w:hyperlink r:id="rId50" w:history="1">
        <w:r w:rsidRPr="009A7346">
          <w:rPr>
            <w:rFonts w:eastAsiaTheme="minorHAnsi"/>
            <w:sz w:val="26"/>
            <w:szCs w:val="26"/>
            <w:lang w:eastAsia="en-US"/>
          </w:rPr>
          <w:t>1.1 статьи 17</w:t>
        </w:r>
      </w:hyperlink>
      <w:r w:rsidRPr="009A7346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435FEC" w:rsidRPr="009A7346">
        <w:rPr>
          <w:rFonts w:eastAsiaTheme="minorHAnsi"/>
          <w:sz w:val="26"/>
          <w:szCs w:val="26"/>
          <w:lang w:eastAsia="en-US"/>
        </w:rPr>
        <w:t xml:space="preserve"> </w:t>
      </w:r>
      <w:r w:rsidR="00435FEC" w:rsidRPr="009A7346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Pr="009A7346">
        <w:rPr>
          <w:rFonts w:eastAsiaTheme="minorHAnsi"/>
          <w:sz w:val="26"/>
          <w:szCs w:val="26"/>
          <w:lang w:eastAsia="en-US"/>
        </w:rPr>
        <w:t>.</w:t>
      </w:r>
    </w:p>
    <w:p w:rsidR="007E6573" w:rsidRPr="009A7346" w:rsidRDefault="00435FEC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346">
        <w:rPr>
          <w:rFonts w:eastAsiaTheme="minorHAnsi"/>
          <w:sz w:val="26"/>
          <w:szCs w:val="26"/>
          <w:lang w:eastAsia="en-US"/>
        </w:rPr>
        <w:t>2.</w:t>
      </w:r>
      <w:r w:rsidR="007E6573" w:rsidRPr="009A7346">
        <w:rPr>
          <w:rFonts w:eastAsiaTheme="minorHAnsi"/>
          <w:sz w:val="26"/>
          <w:szCs w:val="26"/>
          <w:lang w:eastAsia="en-US"/>
        </w:rPr>
        <w:t xml:space="preserve"> В случаях возникновения у </w:t>
      </w:r>
      <w:r w:rsidR="00C10B83" w:rsidRPr="009A7346">
        <w:rPr>
          <w:rFonts w:eastAsiaTheme="minorHAnsi"/>
          <w:sz w:val="26"/>
          <w:szCs w:val="26"/>
          <w:lang w:eastAsia="en-US"/>
        </w:rPr>
        <w:t xml:space="preserve">городского поселения «Печора» </w:t>
      </w:r>
      <w:r w:rsidR="007E6573" w:rsidRPr="009A7346">
        <w:rPr>
          <w:rFonts w:eastAsiaTheme="minorHAnsi"/>
          <w:sz w:val="26"/>
          <w:szCs w:val="26"/>
          <w:lang w:eastAsia="en-US"/>
        </w:rPr>
        <w:t xml:space="preserve">права собственности на имущество, не соответствующее требованиям </w:t>
      </w:r>
      <w:hyperlink w:anchor="Par0" w:history="1">
        <w:r w:rsidR="007E6573" w:rsidRPr="009A7346">
          <w:rPr>
            <w:rFonts w:eastAsiaTheme="minorHAnsi"/>
            <w:sz w:val="26"/>
            <w:szCs w:val="26"/>
            <w:lang w:eastAsia="en-US"/>
          </w:rPr>
          <w:t>части 1</w:t>
        </w:r>
      </w:hyperlink>
      <w:r w:rsidR="007E6573" w:rsidRPr="009A7346">
        <w:rPr>
          <w:rFonts w:eastAsiaTheme="minorHAnsi"/>
          <w:sz w:val="26"/>
          <w:szCs w:val="26"/>
          <w:lang w:eastAsia="en-US"/>
        </w:rPr>
        <w:t xml:space="preserve"> статьи</w:t>
      </w:r>
      <w:r w:rsidR="00C10B83" w:rsidRPr="009A7346">
        <w:rPr>
          <w:rFonts w:eastAsiaTheme="minorHAnsi"/>
          <w:sz w:val="26"/>
          <w:szCs w:val="26"/>
          <w:lang w:eastAsia="en-US"/>
        </w:rPr>
        <w:t xml:space="preserve"> 50 Федерального закона </w:t>
      </w:r>
      <w:r w:rsidR="00C10B83" w:rsidRPr="009A7346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7E6573" w:rsidRPr="009A7346">
        <w:rPr>
          <w:rFonts w:eastAsiaTheme="minorHAnsi"/>
          <w:sz w:val="26"/>
          <w:szCs w:val="26"/>
          <w:lang w:eastAsia="en-US"/>
        </w:rPr>
        <w:t>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7E6573" w:rsidRPr="009A7346">
        <w:rPr>
          <w:rFonts w:eastAsiaTheme="minorHAnsi"/>
          <w:sz w:val="26"/>
          <w:szCs w:val="26"/>
          <w:lang w:eastAsia="en-US"/>
        </w:rPr>
        <w:t>.</w:t>
      </w:r>
      <w:r w:rsidR="00C10B83" w:rsidRPr="009A7346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7E6573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44</w:t>
      </w:r>
      <w:r w:rsidR="00E52355" w:rsidRPr="009A7346">
        <w:rPr>
          <w:b/>
          <w:sz w:val="26"/>
          <w:szCs w:val="26"/>
        </w:rPr>
        <w:t xml:space="preserve">. В части 3 статьи 50 </w:t>
      </w:r>
      <w:r w:rsidR="00E52355" w:rsidRPr="009A7346">
        <w:rPr>
          <w:sz w:val="26"/>
          <w:szCs w:val="26"/>
        </w:rPr>
        <w:t xml:space="preserve">слова «установленных Бюджетным кодексом Российской Федерации, Федеральным законом "Об общих принципах местного самоуправления в Российской Федерации"» заменить словами </w:t>
      </w:r>
      <w:r w:rsidR="00DF3391" w:rsidRPr="009A7346">
        <w:rPr>
          <w:sz w:val="26"/>
          <w:szCs w:val="26"/>
        </w:rPr>
        <w:t>«бюджетным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CD00DB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45</w:t>
      </w:r>
      <w:r w:rsidR="00CD00DB" w:rsidRPr="009A7346">
        <w:rPr>
          <w:b/>
          <w:sz w:val="26"/>
          <w:szCs w:val="26"/>
        </w:rPr>
        <w:t>. Статью 51 изложить в следующей редакции:</w:t>
      </w:r>
    </w:p>
    <w:p w:rsidR="00CD00DB" w:rsidRPr="009A7346" w:rsidRDefault="00CD00D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A7346">
        <w:rPr>
          <w:sz w:val="26"/>
          <w:szCs w:val="26"/>
        </w:rPr>
        <w:t>«</w:t>
      </w:r>
      <w:r w:rsidRPr="009A7346">
        <w:rPr>
          <w:b/>
          <w:sz w:val="26"/>
          <w:szCs w:val="26"/>
        </w:rPr>
        <w:t xml:space="preserve"> Статья 51. </w:t>
      </w:r>
      <w:r w:rsidRPr="009A7346">
        <w:rPr>
          <w:rFonts w:eastAsiaTheme="minorHAnsi"/>
          <w:b/>
          <w:bCs/>
          <w:sz w:val="26"/>
          <w:szCs w:val="26"/>
          <w:lang w:eastAsia="en-US"/>
        </w:rPr>
        <w:t>Доходы местного бюджета</w:t>
      </w:r>
    </w:p>
    <w:p w:rsidR="00CD00DB" w:rsidRPr="009A7346" w:rsidRDefault="00CD00D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9A7346">
        <w:rPr>
          <w:rFonts w:eastAsiaTheme="minorHAnsi"/>
          <w:bCs/>
          <w:sz w:val="26"/>
          <w:szCs w:val="26"/>
          <w:lang w:eastAsia="en-US"/>
        </w:rPr>
        <w:t>.</w:t>
      </w:r>
      <w:r w:rsidR="004B090E" w:rsidRPr="009A7346">
        <w:rPr>
          <w:rFonts w:eastAsiaTheme="minorHAnsi"/>
          <w:bCs/>
          <w:sz w:val="26"/>
          <w:szCs w:val="26"/>
          <w:lang w:eastAsia="en-US"/>
        </w:rPr>
        <w:t>»</w:t>
      </w:r>
      <w:r w:rsidRPr="009A7346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CD00DB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46</w:t>
      </w:r>
      <w:r w:rsidR="00CD00DB" w:rsidRPr="009A7346">
        <w:rPr>
          <w:rFonts w:eastAsiaTheme="minorHAnsi"/>
          <w:b/>
          <w:bCs/>
          <w:sz w:val="26"/>
          <w:szCs w:val="26"/>
          <w:lang w:eastAsia="en-US"/>
        </w:rPr>
        <w:t>. Статью 52 изложить в следующей редакции:</w:t>
      </w:r>
    </w:p>
    <w:p w:rsidR="00CD00DB" w:rsidRPr="009A7346" w:rsidRDefault="00CD00D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A7346">
        <w:rPr>
          <w:rFonts w:eastAsiaTheme="minorHAnsi"/>
          <w:b/>
          <w:bCs/>
          <w:sz w:val="26"/>
          <w:szCs w:val="26"/>
          <w:lang w:eastAsia="en-US"/>
        </w:rPr>
        <w:t>«Статья 52. Расходы местного бюджета</w:t>
      </w:r>
    </w:p>
    <w:p w:rsidR="00CD00DB" w:rsidRPr="009A7346" w:rsidRDefault="00CD00D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 xml:space="preserve">1. Формирование расходов местного бюджета осуществляется в соответствии с расходными обязательствами городского поселения «Печора», устанавливаемыми и исполняемыми органами местного самоуправления </w:t>
      </w:r>
      <w:r w:rsidR="00281143" w:rsidRPr="009A7346">
        <w:rPr>
          <w:rFonts w:eastAsiaTheme="minorHAnsi"/>
          <w:bCs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 в соответствии с требованиями Бюджетного </w:t>
      </w:r>
      <w:hyperlink r:id="rId51" w:history="1">
        <w:r w:rsidRPr="009A7346">
          <w:rPr>
            <w:rFonts w:eastAsiaTheme="minorHAnsi"/>
            <w:bCs/>
            <w:sz w:val="26"/>
            <w:szCs w:val="26"/>
            <w:lang w:eastAsia="en-US"/>
          </w:rPr>
          <w:t>кодекса</w:t>
        </w:r>
      </w:hyperlink>
      <w:r w:rsidRPr="009A7346">
        <w:rPr>
          <w:rFonts w:eastAsiaTheme="minorHAnsi"/>
          <w:bCs/>
          <w:sz w:val="26"/>
          <w:szCs w:val="26"/>
          <w:lang w:eastAsia="en-US"/>
        </w:rPr>
        <w:t xml:space="preserve"> Российской Федерации.</w:t>
      </w:r>
    </w:p>
    <w:p w:rsidR="00CD00DB" w:rsidRPr="009A7346" w:rsidRDefault="00CD00DB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 xml:space="preserve">2. Исполнение расходных обязательств </w:t>
      </w:r>
      <w:r w:rsidR="00281143" w:rsidRPr="009A7346">
        <w:rPr>
          <w:rFonts w:eastAsiaTheme="minorHAnsi"/>
          <w:bCs/>
          <w:sz w:val="26"/>
          <w:szCs w:val="26"/>
          <w:lang w:eastAsia="en-US"/>
        </w:rPr>
        <w:t>городского поселения «Печора»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 осуществляется за счет средств </w:t>
      </w:r>
      <w:r w:rsidR="00281143" w:rsidRPr="009A7346">
        <w:rPr>
          <w:rFonts w:eastAsiaTheme="minorHAnsi"/>
          <w:bCs/>
          <w:sz w:val="26"/>
          <w:szCs w:val="26"/>
          <w:lang w:eastAsia="en-US"/>
        </w:rPr>
        <w:t>местного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 бюджет</w:t>
      </w:r>
      <w:r w:rsidR="00281143" w:rsidRPr="009A7346">
        <w:rPr>
          <w:rFonts w:eastAsiaTheme="minorHAnsi"/>
          <w:bCs/>
          <w:sz w:val="26"/>
          <w:szCs w:val="26"/>
          <w:lang w:eastAsia="en-US"/>
        </w:rPr>
        <w:t>а</w:t>
      </w:r>
      <w:r w:rsidRPr="009A7346">
        <w:rPr>
          <w:rFonts w:eastAsiaTheme="minorHAnsi"/>
          <w:bCs/>
          <w:sz w:val="26"/>
          <w:szCs w:val="26"/>
          <w:lang w:eastAsia="en-US"/>
        </w:rPr>
        <w:t xml:space="preserve"> в соответствии с требованиями Бюджетного </w:t>
      </w:r>
      <w:hyperlink r:id="rId52" w:history="1">
        <w:r w:rsidRPr="009A7346">
          <w:rPr>
            <w:rFonts w:eastAsiaTheme="minorHAnsi"/>
            <w:bCs/>
            <w:sz w:val="26"/>
            <w:szCs w:val="26"/>
            <w:lang w:eastAsia="en-US"/>
          </w:rPr>
          <w:t>кодекса</w:t>
        </w:r>
      </w:hyperlink>
      <w:r w:rsidR="00281143" w:rsidRPr="009A7346">
        <w:rPr>
          <w:rFonts w:eastAsiaTheme="minorHAnsi"/>
          <w:bCs/>
          <w:sz w:val="26"/>
          <w:szCs w:val="26"/>
          <w:lang w:eastAsia="en-US"/>
        </w:rPr>
        <w:t xml:space="preserve"> Российской Федерации</w:t>
      </w:r>
      <w:proofErr w:type="gramStart"/>
      <w:r w:rsidR="00281143" w:rsidRPr="009A7346">
        <w:rPr>
          <w:rFonts w:eastAsiaTheme="minorHAnsi"/>
          <w:bCs/>
          <w:sz w:val="26"/>
          <w:szCs w:val="26"/>
          <w:lang w:eastAsia="en-US"/>
        </w:rPr>
        <w:t>.</w:t>
      </w:r>
      <w:r w:rsidR="004B090E" w:rsidRPr="009A7346">
        <w:rPr>
          <w:rFonts w:eastAsiaTheme="minorHAnsi"/>
          <w:bCs/>
          <w:sz w:val="26"/>
          <w:szCs w:val="26"/>
          <w:lang w:eastAsia="en-US"/>
        </w:rPr>
        <w:t>»</w:t>
      </w:r>
      <w:r w:rsidR="00281143" w:rsidRPr="009A7346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4B090E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B5B01">
        <w:rPr>
          <w:rFonts w:eastAsiaTheme="minorHAnsi"/>
          <w:b/>
          <w:bCs/>
          <w:sz w:val="26"/>
          <w:szCs w:val="26"/>
          <w:lang w:eastAsia="en-US"/>
        </w:rPr>
        <w:t>47</w:t>
      </w:r>
      <w:r w:rsidR="004B090E" w:rsidRPr="006B5B01">
        <w:rPr>
          <w:rFonts w:eastAsiaTheme="minorHAnsi"/>
          <w:b/>
          <w:bCs/>
          <w:sz w:val="26"/>
          <w:szCs w:val="26"/>
          <w:lang w:eastAsia="en-US"/>
        </w:rPr>
        <w:t>.</w:t>
      </w:r>
      <w:r w:rsidR="004B090E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B090E" w:rsidRPr="009A7346">
        <w:rPr>
          <w:rFonts w:eastAsiaTheme="minorHAnsi"/>
          <w:b/>
          <w:bCs/>
          <w:sz w:val="26"/>
          <w:szCs w:val="26"/>
          <w:lang w:eastAsia="en-US"/>
        </w:rPr>
        <w:t>Часть 1 статьи 53</w:t>
      </w:r>
      <w:r w:rsidR="004B090E" w:rsidRPr="009A7346">
        <w:rPr>
          <w:rFonts w:eastAsiaTheme="minorHAnsi"/>
          <w:bCs/>
          <w:sz w:val="26"/>
          <w:szCs w:val="26"/>
          <w:lang w:eastAsia="en-US"/>
        </w:rPr>
        <w:t xml:space="preserve"> изложить в следующей редакции:</w:t>
      </w:r>
    </w:p>
    <w:p w:rsidR="004B090E" w:rsidRPr="009A7346" w:rsidRDefault="004B090E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7346">
        <w:rPr>
          <w:rFonts w:eastAsiaTheme="minorHAnsi"/>
          <w:bCs/>
          <w:sz w:val="26"/>
          <w:szCs w:val="26"/>
          <w:lang w:eastAsia="en-US"/>
        </w:rPr>
        <w:t>«1. Формирование проекта бюджета городского поселения «Печора» осуществляет администрация муниципального района «Печора».».</w:t>
      </w:r>
    </w:p>
    <w:p w:rsidR="004B090E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B5B01">
        <w:rPr>
          <w:rFonts w:eastAsiaTheme="minorHAnsi"/>
          <w:b/>
          <w:bCs/>
          <w:sz w:val="26"/>
          <w:szCs w:val="26"/>
          <w:lang w:eastAsia="en-US"/>
        </w:rPr>
        <w:t>48</w:t>
      </w:r>
      <w:r w:rsidR="004B090E" w:rsidRPr="006B5B01">
        <w:rPr>
          <w:rFonts w:eastAsiaTheme="minorHAnsi"/>
          <w:b/>
          <w:bCs/>
          <w:sz w:val="26"/>
          <w:szCs w:val="26"/>
          <w:lang w:eastAsia="en-US"/>
        </w:rPr>
        <w:t>.</w:t>
      </w:r>
      <w:r w:rsidR="004B090E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6459C" w:rsidRPr="009A7346">
        <w:rPr>
          <w:rFonts w:eastAsiaTheme="minorHAnsi"/>
          <w:b/>
          <w:bCs/>
          <w:sz w:val="26"/>
          <w:szCs w:val="26"/>
          <w:lang w:eastAsia="en-US"/>
        </w:rPr>
        <w:t>В части 1 статьи 54</w:t>
      </w:r>
      <w:r w:rsidR="00D6459C" w:rsidRPr="009A7346">
        <w:rPr>
          <w:rFonts w:eastAsiaTheme="minorHAnsi"/>
          <w:bCs/>
          <w:sz w:val="26"/>
          <w:szCs w:val="26"/>
          <w:lang w:eastAsia="en-US"/>
        </w:rPr>
        <w:t xml:space="preserve"> слова «Администрация городского поселения «Печора» заменить словами «Администрация муниципального района «Печора»».</w:t>
      </w:r>
    </w:p>
    <w:p w:rsidR="00CD00DB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49</w:t>
      </w:r>
      <w:r w:rsidR="00D6459C" w:rsidRPr="009A7346">
        <w:rPr>
          <w:b/>
          <w:sz w:val="26"/>
          <w:szCs w:val="26"/>
        </w:rPr>
        <w:t xml:space="preserve">. </w:t>
      </w:r>
      <w:r w:rsidR="00D6459C" w:rsidRPr="009A7346">
        <w:rPr>
          <w:rFonts w:eastAsiaTheme="minorHAnsi"/>
          <w:b/>
          <w:bCs/>
          <w:sz w:val="26"/>
          <w:szCs w:val="26"/>
          <w:lang w:eastAsia="en-US"/>
        </w:rPr>
        <w:t>В части 2 статьи 54</w:t>
      </w:r>
      <w:r w:rsidR="00D6459C" w:rsidRPr="009A734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C7E74" w:rsidRPr="009A7346">
        <w:rPr>
          <w:rFonts w:eastAsiaTheme="minorHAnsi"/>
          <w:bCs/>
          <w:sz w:val="26"/>
          <w:szCs w:val="26"/>
          <w:lang w:eastAsia="en-US"/>
        </w:rPr>
        <w:t xml:space="preserve">слова </w:t>
      </w:r>
      <w:r w:rsidR="00EC7E74" w:rsidRPr="009A7346">
        <w:rPr>
          <w:sz w:val="26"/>
          <w:szCs w:val="26"/>
        </w:rPr>
        <w:t>«Об общих принципах местного самоуправления в Российской Федерации» заменить словами «Об общих принципах организации местного самоуправления в Российской Федерации»».</w:t>
      </w:r>
    </w:p>
    <w:p w:rsidR="00795091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50</w:t>
      </w:r>
      <w:r w:rsidR="00795091" w:rsidRPr="009A7346">
        <w:rPr>
          <w:b/>
          <w:sz w:val="26"/>
          <w:szCs w:val="26"/>
        </w:rPr>
        <w:t xml:space="preserve">. </w:t>
      </w:r>
      <w:r w:rsidR="006113AE" w:rsidRPr="009A7346">
        <w:rPr>
          <w:b/>
          <w:sz w:val="26"/>
          <w:szCs w:val="26"/>
        </w:rPr>
        <w:t xml:space="preserve">Статью 57 Устава </w:t>
      </w:r>
      <w:r w:rsidR="006113AE" w:rsidRPr="009A7346">
        <w:rPr>
          <w:sz w:val="26"/>
          <w:szCs w:val="26"/>
        </w:rPr>
        <w:t>изложить в следующей редакции:</w:t>
      </w:r>
    </w:p>
    <w:p w:rsidR="006113AE" w:rsidRPr="009A7346" w:rsidRDefault="006113AE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b/>
          <w:sz w:val="26"/>
          <w:szCs w:val="26"/>
        </w:rPr>
        <w:t>«Статья 57. Закупки для обеспечения муниципальных нужд</w:t>
      </w:r>
    </w:p>
    <w:p w:rsidR="006113AE" w:rsidRPr="009A7346" w:rsidRDefault="006113AE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13AE" w:rsidRPr="009A7346" w:rsidRDefault="006113AE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346">
        <w:rPr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9A7346">
        <w:rPr>
          <w:sz w:val="26"/>
          <w:szCs w:val="26"/>
        </w:rPr>
        <w:t>.».</w:t>
      </w:r>
      <w:proofErr w:type="gramEnd"/>
    </w:p>
    <w:p w:rsidR="002400B0" w:rsidRPr="009A7346" w:rsidRDefault="006B5B01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B01">
        <w:rPr>
          <w:b/>
          <w:sz w:val="26"/>
          <w:szCs w:val="26"/>
        </w:rPr>
        <w:t>51</w:t>
      </w:r>
      <w:r w:rsidR="002400B0" w:rsidRPr="006B5B01">
        <w:rPr>
          <w:b/>
          <w:sz w:val="26"/>
          <w:szCs w:val="26"/>
        </w:rPr>
        <w:t>.</w:t>
      </w:r>
      <w:r w:rsidR="002400B0" w:rsidRPr="009A7346">
        <w:rPr>
          <w:sz w:val="26"/>
          <w:szCs w:val="26"/>
        </w:rPr>
        <w:t xml:space="preserve"> </w:t>
      </w:r>
      <w:r w:rsidR="002400B0" w:rsidRPr="009A7346">
        <w:rPr>
          <w:b/>
          <w:sz w:val="26"/>
          <w:szCs w:val="26"/>
        </w:rPr>
        <w:t xml:space="preserve">В статье 58 </w:t>
      </w:r>
      <w:r w:rsidR="002400B0" w:rsidRPr="009A7346">
        <w:rPr>
          <w:sz w:val="26"/>
          <w:szCs w:val="26"/>
        </w:rPr>
        <w:t>слова «представительным органом поселения» заменить словами «Советом городского поселения «Печора»».</w:t>
      </w:r>
    </w:p>
    <w:p w:rsidR="00332703" w:rsidRPr="009A7346" w:rsidRDefault="006B5B01" w:rsidP="009A73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B01">
        <w:rPr>
          <w:b/>
          <w:sz w:val="26"/>
          <w:szCs w:val="26"/>
        </w:rPr>
        <w:t>5</w:t>
      </w:r>
      <w:r w:rsidR="00DA510B" w:rsidRPr="006B5B01">
        <w:rPr>
          <w:b/>
          <w:sz w:val="26"/>
          <w:szCs w:val="26"/>
        </w:rPr>
        <w:t>2.</w:t>
      </w:r>
      <w:r w:rsidR="00DA510B" w:rsidRPr="009A7346">
        <w:rPr>
          <w:sz w:val="26"/>
          <w:szCs w:val="26"/>
        </w:rPr>
        <w:t xml:space="preserve"> </w:t>
      </w:r>
      <w:r w:rsidR="00DA510B" w:rsidRPr="009A7346">
        <w:rPr>
          <w:b/>
          <w:sz w:val="26"/>
          <w:szCs w:val="26"/>
        </w:rPr>
        <w:t>Части 1, 2 статьи 68</w:t>
      </w:r>
      <w:r w:rsidR="00DA510B" w:rsidRPr="009A7346">
        <w:rPr>
          <w:sz w:val="26"/>
          <w:szCs w:val="26"/>
        </w:rPr>
        <w:t xml:space="preserve"> исключить.</w:t>
      </w:r>
    </w:p>
    <w:p w:rsidR="00CF12D7" w:rsidRPr="009A7346" w:rsidRDefault="00CF12D7" w:rsidP="009A7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F3" w:rsidRDefault="00283DF3" w:rsidP="00DE3BD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673CF" w:rsidRPr="00A642BC" w:rsidRDefault="00F673CF" w:rsidP="00DE3BD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642BC">
        <w:rPr>
          <w:sz w:val="26"/>
          <w:szCs w:val="26"/>
        </w:rPr>
        <w:t>_____________________________________________</w:t>
      </w:r>
    </w:p>
    <w:sectPr w:rsidR="00F673CF" w:rsidRPr="00A6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967"/>
    <w:rsid w:val="000A234F"/>
    <w:rsid w:val="000A267D"/>
    <w:rsid w:val="000A2E52"/>
    <w:rsid w:val="000A5B16"/>
    <w:rsid w:val="000B2E70"/>
    <w:rsid w:val="000B4AE1"/>
    <w:rsid w:val="000C32B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52B2"/>
    <w:rsid w:val="003F6DDD"/>
    <w:rsid w:val="00401EA5"/>
    <w:rsid w:val="00402A20"/>
    <w:rsid w:val="00411BA3"/>
    <w:rsid w:val="00413188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453D"/>
    <w:rsid w:val="004702A6"/>
    <w:rsid w:val="00474963"/>
    <w:rsid w:val="004779D3"/>
    <w:rsid w:val="00480B76"/>
    <w:rsid w:val="00484E83"/>
    <w:rsid w:val="00485231"/>
    <w:rsid w:val="0048757B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E1811"/>
    <w:rsid w:val="004E1B2E"/>
    <w:rsid w:val="004E2BFA"/>
    <w:rsid w:val="004E785C"/>
    <w:rsid w:val="004F3A40"/>
    <w:rsid w:val="004F3CED"/>
    <w:rsid w:val="004F4AFA"/>
    <w:rsid w:val="005017B4"/>
    <w:rsid w:val="00512B3B"/>
    <w:rsid w:val="005134C1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297E"/>
    <w:rsid w:val="00575AD2"/>
    <w:rsid w:val="005763B1"/>
    <w:rsid w:val="005770B4"/>
    <w:rsid w:val="00580501"/>
    <w:rsid w:val="00580E8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397F"/>
    <w:rsid w:val="006656C0"/>
    <w:rsid w:val="0066638F"/>
    <w:rsid w:val="00667390"/>
    <w:rsid w:val="0067115E"/>
    <w:rsid w:val="006722D6"/>
    <w:rsid w:val="006770B5"/>
    <w:rsid w:val="0068114E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68F4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223EE"/>
    <w:rsid w:val="0073022A"/>
    <w:rsid w:val="00733504"/>
    <w:rsid w:val="00733709"/>
    <w:rsid w:val="00740437"/>
    <w:rsid w:val="0074213C"/>
    <w:rsid w:val="00742B32"/>
    <w:rsid w:val="007470E6"/>
    <w:rsid w:val="007503B5"/>
    <w:rsid w:val="007518EF"/>
    <w:rsid w:val="00751A70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B0B6B"/>
    <w:rsid w:val="007B0BB5"/>
    <w:rsid w:val="007B2CBD"/>
    <w:rsid w:val="007B6ADB"/>
    <w:rsid w:val="007C0FC0"/>
    <w:rsid w:val="007C3668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4D3"/>
    <w:rsid w:val="00983E1F"/>
    <w:rsid w:val="00983F4B"/>
    <w:rsid w:val="0098480B"/>
    <w:rsid w:val="009858EB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9F1C39"/>
    <w:rsid w:val="009F4232"/>
    <w:rsid w:val="00A019E9"/>
    <w:rsid w:val="00A0307E"/>
    <w:rsid w:val="00A06A2A"/>
    <w:rsid w:val="00A108C8"/>
    <w:rsid w:val="00A12127"/>
    <w:rsid w:val="00A147E9"/>
    <w:rsid w:val="00A149E6"/>
    <w:rsid w:val="00A24050"/>
    <w:rsid w:val="00A34F85"/>
    <w:rsid w:val="00A357D5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A233C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0F7C"/>
    <w:rsid w:val="00B015EB"/>
    <w:rsid w:val="00B03720"/>
    <w:rsid w:val="00B05B2E"/>
    <w:rsid w:val="00B1341D"/>
    <w:rsid w:val="00B2202A"/>
    <w:rsid w:val="00B261A4"/>
    <w:rsid w:val="00B33B2A"/>
    <w:rsid w:val="00B35A2F"/>
    <w:rsid w:val="00B4204A"/>
    <w:rsid w:val="00B42B8D"/>
    <w:rsid w:val="00B55B61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0B83"/>
    <w:rsid w:val="00C15943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D44"/>
    <w:rsid w:val="00E266AD"/>
    <w:rsid w:val="00E26CA3"/>
    <w:rsid w:val="00E369F5"/>
    <w:rsid w:val="00E415E1"/>
    <w:rsid w:val="00E436BD"/>
    <w:rsid w:val="00E47F61"/>
    <w:rsid w:val="00E52355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B652F"/>
    <w:rsid w:val="00EC2923"/>
    <w:rsid w:val="00EC3667"/>
    <w:rsid w:val="00EC3958"/>
    <w:rsid w:val="00EC4270"/>
    <w:rsid w:val="00EC43EF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67C9"/>
    <w:rsid w:val="00F16F1C"/>
    <w:rsid w:val="00F22715"/>
    <w:rsid w:val="00F26440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AF2408958FED2709FC5D8B35B13E8E2F3004FA4EF29A5F4827EE99B5E8A6ED4BFBA21FAvAcBG" TargetMode="External"/><Relationship Id="rId18" Type="http://schemas.openxmlformats.org/officeDocument/2006/relationships/hyperlink" Target="consultantplus://offline/ref=9F0F476ABFC190C0E1EAE74610064F15F9055997A8111E2DC76792B0408995E557E83B3A29FF978Fv7i4J" TargetMode="External"/><Relationship Id="rId26" Type="http://schemas.openxmlformats.org/officeDocument/2006/relationships/hyperlink" Target="consultantplus://offline/ref=3CE94335765DA73F18AEF99618546ADABB578316932A867A3E57F85597A4183483636E028C11BBB3rCg0H" TargetMode="External"/><Relationship Id="rId39" Type="http://schemas.openxmlformats.org/officeDocument/2006/relationships/hyperlink" Target="consultantplus://offline/ref=1A357C85E9F3C60E056BDF46C9323E09132C3D0132B7FAB459492FD32FB991E3D129B9AAED18795667m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B993043F7177BD24BE6228BC235B00E3F58A8D4D482276871E632BE00AB525D59F6DCC370471A8PBH1G" TargetMode="External"/><Relationship Id="rId34" Type="http://schemas.openxmlformats.org/officeDocument/2006/relationships/hyperlink" Target="consultantplus://offline/ref=1A357C85E9F3C60E056BDF46C9323E09132C3D0132B7FAB459492FD32FB991E3D129B9AFEC61m0H" TargetMode="External"/><Relationship Id="rId42" Type="http://schemas.openxmlformats.org/officeDocument/2006/relationships/hyperlink" Target="consultantplus://offline/ref=D78B5AF2EC1FE3F50EE7914D1644C7392BBFC28AEB0B0D8FEE07A31CF240944A51FA79578F1312CEjC24H" TargetMode="External"/><Relationship Id="rId47" Type="http://schemas.openxmlformats.org/officeDocument/2006/relationships/hyperlink" Target="consultantplus://offline/ref=D78B5AF2EC1FE3F50EE7914D1644C7392BBFC28AEB0B0D8FEE07A31CF240944A51FA79528Aj126H" TargetMode="External"/><Relationship Id="rId50" Type="http://schemas.openxmlformats.org/officeDocument/2006/relationships/hyperlink" Target="consultantplus://offline/ref=D78B5AF2EC1FE3F50EE7914D1644C7392BBFC28AEB0B0D8FEE07A31CF240944A51FA795289j123H" TargetMode="External"/><Relationship Id="rId7" Type="http://schemas.openxmlformats.org/officeDocument/2006/relationships/hyperlink" Target="consultantplus://offline/ref=C7FAF2408958FED2709FC5D8B35B13E8E2F20249A1E629A5F4827EE99B5E8A6ED4BFBA21FDA83339v8c9G" TargetMode="External"/><Relationship Id="rId12" Type="http://schemas.openxmlformats.org/officeDocument/2006/relationships/hyperlink" Target="consultantplus://offline/ref=C7FAF2408958FED2709FC5D8B35B13E8E2F3004FA4EF29A5F4827EE99B5E8A6ED4BFBA21FEvAcCG" TargetMode="External"/><Relationship Id="rId17" Type="http://schemas.openxmlformats.org/officeDocument/2006/relationships/hyperlink" Target="consultantplus://offline/ref=3C8B0798B28E7C25B7DBAD9ECDBF6F0EBC4E4C66721CC7CC98FFF952DDEB1C0288EEB4DFB9074BE23El3G" TargetMode="External"/><Relationship Id="rId25" Type="http://schemas.openxmlformats.org/officeDocument/2006/relationships/hyperlink" Target="consultantplus://offline/ref=3CE94335765DA73F18AEF99618546ADABB578316932A867A3E57F85597A4183483636E028C11BBB2rCg8H" TargetMode="External"/><Relationship Id="rId33" Type="http://schemas.openxmlformats.org/officeDocument/2006/relationships/hyperlink" Target="consultantplus://offline/ref=1A357C85E9F3C60E056BDF46C9323E09132C3D0132B7FAB459492FD32FB991E3D129B9AAED197A5767m7H" TargetMode="External"/><Relationship Id="rId38" Type="http://schemas.openxmlformats.org/officeDocument/2006/relationships/hyperlink" Target="consultantplus://offline/ref=1A357C85E9F3C60E056BDF46C9323E09132C3D0132B7FAB459492FD32FB991E3D129B9AFEF61m8H" TargetMode="External"/><Relationship Id="rId46" Type="http://schemas.openxmlformats.org/officeDocument/2006/relationships/hyperlink" Target="consultantplus://offline/ref=D78B5AF2EC1FE3F50EE7914D1644C7392BBFC28AEB0B0D8FEE07A31CF240944A51FA79528Cj12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AD9ECDBF6F0EBC4E4C66751DC7CC98FFF952DD3ElBG" TargetMode="External"/><Relationship Id="rId20" Type="http://schemas.openxmlformats.org/officeDocument/2006/relationships/hyperlink" Target="consultantplus://offline/ref=20B993043F7177BD24BE6228BC235B00E3F681894B4E2276871E632BE00AB525D59F6DCB33P0H6G" TargetMode="External"/><Relationship Id="rId29" Type="http://schemas.openxmlformats.org/officeDocument/2006/relationships/hyperlink" Target="consultantplus://offline/ref=3CE94335765DA73F18AEF99618546ADABB578316932A867A3E57F85597A4183483636E028C11BBB3rCg3H" TargetMode="External"/><Relationship Id="rId41" Type="http://schemas.openxmlformats.org/officeDocument/2006/relationships/hyperlink" Target="consultantplus://offline/ref=54C98717FB0A7A304A007278D55586112F235CE4401DC708F4110B8A68t9vE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FAF2408958FED2709FC5D8B35B13E8E2F20844A4EC29A5F4827EE99B5E8A6ED4BFBA21FDA83036v8c0G" TargetMode="External"/><Relationship Id="rId24" Type="http://schemas.openxmlformats.org/officeDocument/2006/relationships/hyperlink" Target="consultantplus://offline/ref=3CE94335765DA73F18AEF99618546ADABB578316932A867A3E57F85597A4183483636E078Dr1g9H" TargetMode="External"/><Relationship Id="rId32" Type="http://schemas.openxmlformats.org/officeDocument/2006/relationships/hyperlink" Target="consultantplus://offline/ref=BD4E6523BA37A0CC112CA1AF63AA03ADD50FAF9EAEB35FD3CF0E1095CE2B6875DB979AAEFF431676g5G0L" TargetMode="External"/><Relationship Id="rId37" Type="http://schemas.openxmlformats.org/officeDocument/2006/relationships/hyperlink" Target="consultantplus://offline/ref=1A357C85E9F3C60E056BDF46C9323E09132C3D0132B7FAB459492FD32FB991E3D129B9AFEC61m1H" TargetMode="External"/><Relationship Id="rId40" Type="http://schemas.openxmlformats.org/officeDocument/2006/relationships/hyperlink" Target="consultantplus://offline/ref=1A357C85E9F3C60E056BDF46C9323E09132C3D0132B7FAB459492FD32FB991E3D129B9AFEF61mBH" TargetMode="External"/><Relationship Id="rId45" Type="http://schemas.openxmlformats.org/officeDocument/2006/relationships/hyperlink" Target="consultantplus://offline/ref=D78B5AF2EC1FE3F50EE7914D1644C7392BBFC28AEB0B0D8FEE07A31CF240944A51FA79528Dj12B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2518227DAD9705D3BAB3830D43932B3B31AF9DF21F50047A24A8720x0EEG" TargetMode="External"/><Relationship Id="rId23" Type="http://schemas.openxmlformats.org/officeDocument/2006/relationships/hyperlink" Target="consultantplus://offline/ref=3CE94335765DA73F18AEF99618546ADABB578316932A867A3E57F85597A4183483636E028C10B8B2rCg0H" TargetMode="External"/><Relationship Id="rId28" Type="http://schemas.openxmlformats.org/officeDocument/2006/relationships/hyperlink" Target="consultantplus://offline/ref=3CE94335765DA73F18AEF99618546ADABB578316932A867A3E57F85597A4183483636E078Er1g1H" TargetMode="External"/><Relationship Id="rId36" Type="http://schemas.openxmlformats.org/officeDocument/2006/relationships/hyperlink" Target="consultantplus://offline/ref=1A357C85E9F3C60E056BDF46C9323E09132C3D0132B7FAB459492FD32FB991E3D129B9AAED18795667m7H" TargetMode="External"/><Relationship Id="rId49" Type="http://schemas.openxmlformats.org/officeDocument/2006/relationships/hyperlink" Target="consultantplus://offline/ref=D78B5AF2EC1FE3F50EE7914D1644C7392BBFC28AEB0B0D8FEE07A31CF240944A51FA79528Aj12AH" TargetMode="External"/><Relationship Id="rId10" Type="http://schemas.openxmlformats.org/officeDocument/2006/relationships/hyperlink" Target="consultantplus://offline/ref=C7FAF2408958FED2709FC5D8B35B13E8E2F3004FA0E629A5F4827EE99Bv5cEG" TargetMode="External"/><Relationship Id="rId19" Type="http://schemas.openxmlformats.org/officeDocument/2006/relationships/hyperlink" Target="consultantplus://offline/ref=9F0F476ABFC190C0E1EAE74610064F15FE02579BAE134327CF3E9EB24786CAF250A1373B29FF97v8iDJ" TargetMode="External"/><Relationship Id="rId31" Type="http://schemas.openxmlformats.org/officeDocument/2006/relationships/hyperlink" Target="consultantplus://offline/ref=5CD7D2A5725F730ECDB8A47116EB39DF09C49714CDE5D54B446EF00A46n7KFI" TargetMode="External"/><Relationship Id="rId44" Type="http://schemas.openxmlformats.org/officeDocument/2006/relationships/hyperlink" Target="consultantplus://offline/ref=D78B5AF2EC1FE3F50EE7914D1644C7392BBFC28AEB0B0D8FEE07A31CF240944A51FA79528Dj124H" TargetMode="External"/><Relationship Id="rId52" Type="http://schemas.openxmlformats.org/officeDocument/2006/relationships/hyperlink" Target="consultantplus://offline/ref=63CDEB95660FFFEACBB6A87666E259D0661A7225123419FDFDFC3F4BC0r1v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AF2408958FED2709FC5D8B35B13E8E2F3004FA0E629A5F4827EE99B5E8A6ED4BFBA23FDvAcEG" TargetMode="External"/><Relationship Id="rId14" Type="http://schemas.openxmlformats.org/officeDocument/2006/relationships/hyperlink" Target="consultantplus://offline/ref=C7FAF2408958FED2709FC5D8B35B13E8E2F10744ADE929A5F4827EE99B5E8A6ED4BFBA21FDA83237v8c8G" TargetMode="External"/><Relationship Id="rId22" Type="http://schemas.openxmlformats.org/officeDocument/2006/relationships/hyperlink" Target="consultantplus://offline/ref=9F0F476ABFC190C0E1EAE74610064F15F904589EAE1A1E2DC76792B0408995E557E83B3A29FF9689v7iBJ" TargetMode="External"/><Relationship Id="rId27" Type="http://schemas.openxmlformats.org/officeDocument/2006/relationships/hyperlink" Target="consultantplus://offline/ref=3CE94335765DA73F18AEF99618546ADABB578316932A867A3E57F85597A4183483636E078Dr1g8H" TargetMode="External"/><Relationship Id="rId30" Type="http://schemas.openxmlformats.org/officeDocument/2006/relationships/hyperlink" Target="consultantplus://offline/ref=3CE94335765DA73F18AEF99618546ADABB578316932A867A3E57F85597A4183483636E078Er1g2H" TargetMode="External"/><Relationship Id="rId35" Type="http://schemas.openxmlformats.org/officeDocument/2006/relationships/hyperlink" Target="consultantplus://offline/ref=1A357C85E9F3C60E056BDF46C9323E09132C3D0132B7FAB459492FD32FB991E3D129B9AAED18795767mFH" TargetMode="External"/><Relationship Id="rId43" Type="http://schemas.openxmlformats.org/officeDocument/2006/relationships/hyperlink" Target="consultantplus://offline/ref=D78B5AF2EC1FE3F50EE7914D1644C7392BBFC28AEB0B0D8FEE07A31CF240944A51FA79578F1312C9jC24H" TargetMode="External"/><Relationship Id="rId48" Type="http://schemas.openxmlformats.org/officeDocument/2006/relationships/hyperlink" Target="consultantplus://offline/ref=D78B5AF2EC1FE3F50EE7914D1644C7392BBFC28AEB0B0D8FEE07A31CF240944A51FA79528Aj125H" TargetMode="External"/><Relationship Id="rId8" Type="http://schemas.openxmlformats.org/officeDocument/2006/relationships/hyperlink" Target="consultantplus://offline/ref=C7FAF2408958FED2709FC5D8B35B13E8E2F2074DA0E929A5F4827EE99B5E8A6ED4BFBA22vFcFG" TargetMode="External"/><Relationship Id="rId51" Type="http://schemas.openxmlformats.org/officeDocument/2006/relationships/hyperlink" Target="consultantplus://offline/ref=63CDEB95660FFFEACBB6A87666E259D0661A7225123419FDFDFC3F4BC0r1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16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Admin</cp:lastModifiedBy>
  <cp:revision>41</cp:revision>
  <cp:lastPrinted>2014-12-22T10:57:00Z</cp:lastPrinted>
  <dcterms:created xsi:type="dcterms:W3CDTF">2013-12-18T11:10:00Z</dcterms:created>
  <dcterms:modified xsi:type="dcterms:W3CDTF">2015-01-20T06:31:00Z</dcterms:modified>
</cp:coreProperties>
</file>