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A25147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 муниципального района «Печора» </w:t>
      </w:r>
      <w:r w:rsidR="00AB4287" w:rsidRPr="00AB4287">
        <w:rPr>
          <w:b/>
          <w:bCs/>
          <w:color w:val="000000"/>
          <w:sz w:val="24"/>
          <w:szCs w:val="24"/>
          <w:bdr w:val="none" w:sz="0" w:space="0" w:color="auto" w:frame="1"/>
        </w:rPr>
        <w:t>«О предоставлении разрешения на условно разрешенный вид использования земельного участка, расположенного по адресу: Республика Коми, МР «Печора», г. Печора, ул. Набережная, д. 11»</w:t>
      </w:r>
    </w:p>
    <w:p w:rsidR="00AB4287" w:rsidRPr="00F057F0" w:rsidRDefault="00AB4287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AB4287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AB4287">
        <w:rPr>
          <w:bdr w:val="none" w:sz="0" w:space="0" w:color="auto" w:frame="1"/>
        </w:rPr>
        <w:t>25</w:t>
      </w:r>
      <w:r w:rsidRPr="00DC57AD">
        <w:rPr>
          <w:bdr w:val="none" w:sz="0" w:space="0" w:color="auto" w:frame="1"/>
        </w:rPr>
        <w:t xml:space="preserve">» </w:t>
      </w:r>
      <w:r w:rsidR="00A25147">
        <w:rPr>
          <w:bdr w:val="none" w:sz="0" w:space="0" w:color="auto" w:frame="1"/>
        </w:rPr>
        <w:t>сентября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A25147">
        <w:rPr>
          <w:bdr w:val="none" w:sz="0" w:space="0" w:color="auto" w:frame="1"/>
        </w:rPr>
        <w:t>5</w:t>
      </w:r>
      <w:r w:rsidR="00AB4287">
        <w:rPr>
          <w:bdr w:val="none" w:sz="0" w:space="0" w:color="auto" w:frame="1"/>
        </w:rPr>
        <w:t>4</w:t>
      </w:r>
      <w:r w:rsidR="001B1CBB" w:rsidRPr="00DC57AD">
        <w:rPr>
          <w:bdr w:val="none" w:sz="0" w:space="0" w:color="auto" w:frame="1"/>
        </w:rPr>
        <w:t xml:space="preserve"> </w:t>
      </w:r>
      <w:r w:rsidR="00492048">
        <w:rPr>
          <w:bdr w:val="none" w:sz="0" w:space="0" w:color="auto" w:frame="1"/>
        </w:rPr>
        <w:t>«</w:t>
      </w:r>
      <w:r w:rsidR="00AB4287" w:rsidRPr="00AB4287">
        <w:rPr>
          <w:bdr w:val="none" w:sz="0" w:space="0" w:color="auto" w:frame="1"/>
        </w:rPr>
        <w:t>О проведении публичных слушаний по проекту постановления администрации МР «Печора» «О предоставлении разрешения на условно разрешенный вид использования земельного участка, расположенного по адресу: Республика Коми, МР «Печора», г. Печора, ул. Набережная, д. 11»</w:t>
      </w:r>
      <w:r w:rsidR="00AB4287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AB4287">
        <w:rPr>
          <w:bCs/>
          <w:color w:val="000000"/>
          <w:bdr w:val="none" w:sz="0" w:space="0" w:color="auto" w:frame="1"/>
        </w:rPr>
        <w:t>23</w:t>
      </w:r>
      <w:r w:rsidR="00F057F0">
        <w:rPr>
          <w:color w:val="000000"/>
          <w:bdr w:val="none" w:sz="0" w:space="0" w:color="auto" w:frame="1"/>
        </w:rPr>
        <w:t xml:space="preserve"> </w:t>
      </w:r>
      <w:r w:rsidR="00A25147">
        <w:rPr>
          <w:color w:val="000000"/>
          <w:bdr w:val="none" w:sz="0" w:space="0" w:color="auto" w:frame="1"/>
        </w:rPr>
        <w:t>октября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67253A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Печора,ул</w:t>
      </w:r>
      <w:proofErr w:type="gramStart"/>
      <w:r w:rsidR="00097C21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>Л</w:t>
      </w:r>
      <w:proofErr w:type="gramEnd"/>
      <w:r w:rsidRPr="00DC57AD">
        <w:rPr>
          <w:color w:val="000000"/>
          <w:bdr w:val="none" w:sz="0" w:space="0" w:color="auto" w:frame="1"/>
        </w:rPr>
        <w:t>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F30A90" w:rsidRPr="00F30A90">
        <w:rPr>
          <w:bCs/>
          <w:color w:val="000000"/>
          <w:bdr w:val="none" w:sz="0" w:space="0" w:color="auto" w:frame="1"/>
        </w:rPr>
        <w:t>10</w:t>
      </w:r>
      <w:r w:rsidR="00F30A90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F057F0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>
        <w:rPr>
          <w:szCs w:val="26"/>
        </w:rPr>
        <w:t>Б</w:t>
      </w:r>
      <w:r w:rsidR="0067253A">
        <w:rPr>
          <w:szCs w:val="26"/>
        </w:rPr>
        <w:t>ырдина</w:t>
      </w:r>
      <w:proofErr w:type="spellEnd"/>
      <w:r w:rsidR="0067253A">
        <w:rPr>
          <w:szCs w:val="26"/>
        </w:rPr>
        <w:t xml:space="preserve"> Наталья Павловна, депутат Совета городского поселения  </w:t>
      </w:r>
      <w:r>
        <w:rPr>
          <w:szCs w:val="26"/>
        </w:rPr>
        <w:t>«Печора»</w:t>
      </w:r>
      <w:r w:rsidR="00AE58FA">
        <w:rPr>
          <w:szCs w:val="26"/>
        </w:rPr>
        <w:t>.</w:t>
      </w:r>
    </w:p>
    <w:p w:rsidR="00F057F0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AB4287">
        <w:rPr>
          <w:szCs w:val="26"/>
        </w:rPr>
        <w:t>Канева Екатерина Николаевна</w:t>
      </w:r>
      <w:r>
        <w:rPr>
          <w:szCs w:val="26"/>
        </w:rPr>
        <w:t xml:space="preserve">, </w:t>
      </w:r>
      <w:r w:rsidR="00AB4287">
        <w:rPr>
          <w:szCs w:val="26"/>
        </w:rPr>
        <w:t>документовед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AB4287" w:rsidRDefault="00E06B2E" w:rsidP="00F057F0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r w:rsidR="00AB4287" w:rsidRPr="00AB4287">
        <w:rPr>
          <w:bCs/>
          <w:color w:val="000000"/>
          <w:bdr w:val="none" w:sz="0" w:space="0" w:color="auto" w:frame="1"/>
        </w:rPr>
        <w:t>Селиванова Анастасия Ивановна, ведущий специалист отдела архитектуры администрации МР «Печора».</w:t>
      </w:r>
    </w:p>
    <w:p w:rsidR="003E71A5" w:rsidRDefault="003E71A5" w:rsidP="00536224">
      <w:pPr>
        <w:shd w:val="clear" w:color="auto" w:fill="FFFFFF"/>
        <w:ind w:firstLine="567"/>
        <w:jc w:val="both"/>
        <w:textAlignment w:val="baseline"/>
        <w:rPr>
          <w:bCs/>
          <w:szCs w:val="26"/>
        </w:rPr>
      </w:pPr>
      <w:r w:rsidRPr="003E71A5">
        <w:rPr>
          <w:bCs/>
          <w:szCs w:val="26"/>
        </w:rPr>
        <w:t>Заявителем представлена схема земельного участка, на котором расположено здание (жилой дом). Согласно сведениям из ЕГРН здание с кадастровым номером 11:12:1701011:1755 находится в муниципальной собственности. Данный жилой дом аварийный, расселенный. Формирование земельного участка возможно только после сноса данного дома и снятия его с кадастрового учета.</w:t>
      </w:r>
    </w:p>
    <w:p w:rsidR="00536224" w:rsidRDefault="00536224" w:rsidP="00536224">
      <w:pPr>
        <w:shd w:val="clear" w:color="auto" w:fill="FFFFFF"/>
        <w:ind w:firstLine="567"/>
        <w:jc w:val="both"/>
        <w:textAlignment w:val="baseline"/>
        <w:rPr>
          <w:bCs/>
          <w:szCs w:val="26"/>
        </w:rPr>
      </w:pPr>
      <w:r w:rsidRPr="00536224">
        <w:rPr>
          <w:bCs/>
          <w:szCs w:val="26"/>
        </w:rPr>
        <w:t>Предложений и замечаний граждан, постоянно проживающих в пределах территориальной зоны, в границах которой расположен земельный участок, в отношении которого подготовлен проект, не поступ</w:t>
      </w:r>
      <w:r w:rsidR="002D2FEA">
        <w:rPr>
          <w:bCs/>
          <w:szCs w:val="26"/>
        </w:rPr>
        <w:t>ило</w:t>
      </w:r>
      <w:r w:rsidRPr="00536224">
        <w:rPr>
          <w:bCs/>
          <w:szCs w:val="26"/>
        </w:rPr>
        <w:t>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492048" w:rsidRPr="00AB4287">
        <w:rPr>
          <w:bdr w:val="none" w:sz="0" w:space="0" w:color="auto" w:frame="1"/>
        </w:rPr>
        <w:t xml:space="preserve">«О предоставлении разрешения на условно разрешенный вид использования земельного участка, расположенного по адресу: </w:t>
      </w:r>
      <w:proofErr w:type="gramStart"/>
      <w:r w:rsidR="00492048" w:rsidRPr="00AB4287">
        <w:rPr>
          <w:bdr w:val="none" w:sz="0" w:space="0" w:color="auto" w:frame="1"/>
        </w:rPr>
        <w:t>Республика Коми, МР «Печора», г. Печора, ул. Набережная, д. 11»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  <w:proofErr w:type="gramEnd"/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proofErr w:type="spellStart"/>
      <w:r w:rsidR="00A22B64">
        <w:rPr>
          <w:szCs w:val="26"/>
        </w:rPr>
        <w:t>врио</w:t>
      </w:r>
      <w:proofErr w:type="spellEnd"/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536224">
        <w:rPr>
          <w:bCs/>
          <w:spacing w:val="-1"/>
          <w:szCs w:val="26"/>
        </w:rPr>
        <w:t xml:space="preserve"> </w:t>
      </w:r>
      <w:r w:rsidR="003E71A5">
        <w:rPr>
          <w:bCs/>
          <w:spacing w:val="-1"/>
          <w:szCs w:val="26"/>
        </w:rPr>
        <w:t>3</w:t>
      </w:r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>«ПРОТИВ» -</w:t>
      </w:r>
      <w:r w:rsidR="000B528F">
        <w:rPr>
          <w:bCs/>
          <w:spacing w:val="-1"/>
          <w:szCs w:val="26"/>
        </w:rPr>
        <w:t>5</w:t>
      </w:r>
      <w:r w:rsidRPr="00F057F0">
        <w:rPr>
          <w:bCs/>
          <w:spacing w:val="-1"/>
          <w:szCs w:val="26"/>
        </w:rPr>
        <w:t xml:space="preserve">,  «ВОЗДЕРЖАЛИСЬ» - </w:t>
      </w:r>
      <w:r w:rsidR="000B528F">
        <w:rPr>
          <w:bCs/>
          <w:spacing w:val="-1"/>
          <w:szCs w:val="26"/>
        </w:rPr>
        <w:t>2</w:t>
      </w:r>
      <w:bookmarkStart w:id="0" w:name="_GoBack"/>
      <w:bookmarkEnd w:id="0"/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 xml:space="preserve">Заключение </w:t>
      </w:r>
      <w:r w:rsidR="003E71A5">
        <w:rPr>
          <w:bCs/>
          <w:spacing w:val="-1"/>
          <w:szCs w:val="26"/>
        </w:rPr>
        <w:t xml:space="preserve">не </w:t>
      </w:r>
      <w:r w:rsidRPr="007A1C11">
        <w:rPr>
          <w:bCs/>
          <w:spacing w:val="-1"/>
          <w:szCs w:val="26"/>
        </w:rPr>
        <w:t>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    </w:t>
      </w:r>
      <w:r w:rsidRPr="00DD07D5">
        <w:rPr>
          <w:szCs w:val="26"/>
        </w:rPr>
        <w:t xml:space="preserve">  </w:t>
      </w:r>
      <w:r>
        <w:rPr>
          <w:szCs w:val="26"/>
        </w:rPr>
        <w:t xml:space="preserve">    </w:t>
      </w:r>
      <w:r w:rsidR="00B909E2">
        <w:rPr>
          <w:szCs w:val="26"/>
        </w:rPr>
        <w:t>Н.П.</w:t>
      </w:r>
      <w:r w:rsidR="00A22B64">
        <w:rPr>
          <w:szCs w:val="26"/>
        </w:rPr>
        <w:t xml:space="preserve"> </w:t>
      </w:r>
      <w:proofErr w:type="spellStart"/>
      <w:r w:rsidR="00B909E2">
        <w:rPr>
          <w:szCs w:val="26"/>
        </w:rPr>
        <w:t>Бырдина</w:t>
      </w:r>
      <w:proofErr w:type="spellEnd"/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 w:rsidR="00536224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536224">
        <w:rPr>
          <w:szCs w:val="26"/>
        </w:rPr>
        <w:t>Е.Н. Канева</w:t>
      </w:r>
    </w:p>
    <w:sectPr w:rsidR="00F057F0" w:rsidRPr="00DD07D5" w:rsidSect="00A047E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D31AF"/>
    <w:rsid w:val="00201F64"/>
    <w:rsid w:val="00257F5E"/>
    <w:rsid w:val="00270892"/>
    <w:rsid w:val="002B5356"/>
    <w:rsid w:val="002D2FEA"/>
    <w:rsid w:val="002E4A67"/>
    <w:rsid w:val="00303795"/>
    <w:rsid w:val="00321F42"/>
    <w:rsid w:val="003E71A5"/>
    <w:rsid w:val="00492048"/>
    <w:rsid w:val="00536224"/>
    <w:rsid w:val="005A7AB7"/>
    <w:rsid w:val="0067253A"/>
    <w:rsid w:val="007709F5"/>
    <w:rsid w:val="007B447F"/>
    <w:rsid w:val="007C5EF4"/>
    <w:rsid w:val="007D46D3"/>
    <w:rsid w:val="00863F93"/>
    <w:rsid w:val="00864832"/>
    <w:rsid w:val="0088561E"/>
    <w:rsid w:val="008A1FC9"/>
    <w:rsid w:val="00906C5D"/>
    <w:rsid w:val="00A047E8"/>
    <w:rsid w:val="00A22B64"/>
    <w:rsid w:val="00A236BC"/>
    <w:rsid w:val="00A2394D"/>
    <w:rsid w:val="00A25147"/>
    <w:rsid w:val="00AB4287"/>
    <w:rsid w:val="00AD3BB0"/>
    <w:rsid w:val="00AE58FA"/>
    <w:rsid w:val="00B909E2"/>
    <w:rsid w:val="00BB1ECB"/>
    <w:rsid w:val="00BC3EA2"/>
    <w:rsid w:val="00C43DB5"/>
    <w:rsid w:val="00D4319B"/>
    <w:rsid w:val="00D84358"/>
    <w:rsid w:val="00DC57AD"/>
    <w:rsid w:val="00E06B2E"/>
    <w:rsid w:val="00EF76AC"/>
    <w:rsid w:val="00F02681"/>
    <w:rsid w:val="00F035B7"/>
    <w:rsid w:val="00F057F0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38</cp:revision>
  <cp:lastPrinted>2023-10-23T13:52:00Z</cp:lastPrinted>
  <dcterms:created xsi:type="dcterms:W3CDTF">2020-09-28T07:05:00Z</dcterms:created>
  <dcterms:modified xsi:type="dcterms:W3CDTF">2023-10-24T05:45:00Z</dcterms:modified>
</cp:coreProperties>
</file>