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ШУÖМ</w:t>
      </w:r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125B10">
        <w:rPr>
          <w:sz w:val="26"/>
          <w:szCs w:val="26"/>
        </w:rPr>
        <w:t>1</w:t>
      </w:r>
      <w:r w:rsidR="00CB51D9">
        <w:rPr>
          <w:sz w:val="26"/>
          <w:szCs w:val="26"/>
        </w:rPr>
        <w:t>2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CB51D9">
        <w:rPr>
          <w:sz w:val="26"/>
          <w:szCs w:val="26"/>
        </w:rPr>
        <w:t>июля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152288">
        <w:rPr>
          <w:sz w:val="26"/>
          <w:szCs w:val="26"/>
        </w:rPr>
        <w:t>4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DB7333">
        <w:rPr>
          <w:sz w:val="26"/>
          <w:szCs w:val="26"/>
        </w:rPr>
        <w:t xml:space="preserve">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A62FCA">
        <w:rPr>
          <w:sz w:val="26"/>
          <w:szCs w:val="26"/>
        </w:rPr>
        <w:t>83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E62197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152288">
              <w:rPr>
                <w:sz w:val="26"/>
                <w:szCs w:val="26"/>
              </w:rPr>
              <w:t xml:space="preserve">                «</w:t>
            </w:r>
            <w:r w:rsidR="00152288" w:rsidRPr="00152288">
              <w:rPr>
                <w:sz w:val="26"/>
                <w:szCs w:val="26"/>
              </w:rPr>
              <w:t>О внесении изменений в Правила землепользования и застройки муниципального образования городского поселения «Печора»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 xml:space="preserve">публичных слушаний на территории МО ГП «Печора», утвержденных решением Совета городского поселения «Печора» от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9A5EC1">
        <w:rPr>
          <w:sz w:val="26"/>
          <w:szCs w:val="26"/>
        </w:rPr>
        <w:t>0</w:t>
      </w:r>
      <w:r w:rsidR="00CB51D9">
        <w:rPr>
          <w:sz w:val="26"/>
          <w:szCs w:val="26"/>
        </w:rPr>
        <w:t>5</w:t>
      </w:r>
      <w:r w:rsidR="00DB7333">
        <w:rPr>
          <w:sz w:val="26"/>
          <w:szCs w:val="26"/>
        </w:rPr>
        <w:t xml:space="preserve"> </w:t>
      </w:r>
      <w:r w:rsidR="00CB51D9">
        <w:rPr>
          <w:sz w:val="26"/>
          <w:szCs w:val="26"/>
        </w:rPr>
        <w:t>августа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152288">
        <w:rPr>
          <w:sz w:val="26"/>
          <w:szCs w:val="26"/>
        </w:rPr>
        <w:t>4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3E7DAE">
        <w:rPr>
          <w:sz w:val="26"/>
          <w:szCs w:val="26"/>
        </w:rPr>
        <w:t xml:space="preserve">«О </w:t>
      </w:r>
      <w:r w:rsidR="00E62197">
        <w:rPr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«Печора».</w:t>
      </w:r>
      <w:r w:rsidR="003E7DAE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CB51D9">
        <w:rPr>
          <w:sz w:val="26"/>
          <w:szCs w:val="26"/>
        </w:rPr>
        <w:t>Канева Екатерина Николаевна</w:t>
      </w:r>
      <w:r w:rsidR="00DB7333">
        <w:rPr>
          <w:sz w:val="26"/>
          <w:szCs w:val="26"/>
        </w:rPr>
        <w:t xml:space="preserve"> – </w:t>
      </w:r>
      <w:r w:rsidR="00CB51D9">
        <w:rPr>
          <w:sz w:val="26"/>
          <w:szCs w:val="26"/>
        </w:rPr>
        <w:t>ведущий эксперт</w:t>
      </w:r>
      <w:r w:rsidR="00F636B3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="000B0730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CB51D9" w:rsidRPr="00CB51D9">
        <w:rPr>
          <w:sz w:val="26"/>
          <w:szCs w:val="26"/>
        </w:rPr>
        <w:t>Добротворская Екатерина Витальевна – начальник отдела архитектуры -главный архитектор администрации МР 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r w:rsidR="00EC218F" w:rsidRPr="00EC218F">
        <w:rPr>
          <w:sz w:val="26"/>
          <w:szCs w:val="26"/>
        </w:rPr>
        <w:t>Бак</w:t>
      </w:r>
      <w:r w:rsidR="00A62FCA">
        <w:rPr>
          <w:sz w:val="26"/>
          <w:szCs w:val="26"/>
        </w:rPr>
        <w:t xml:space="preserve">а </w:t>
      </w:r>
      <w:r w:rsidR="00EC218F" w:rsidRPr="00EC218F">
        <w:rPr>
          <w:sz w:val="26"/>
          <w:szCs w:val="26"/>
        </w:rPr>
        <w:t>Александр</w:t>
      </w:r>
      <w:r w:rsidR="00EC218F">
        <w:rPr>
          <w:sz w:val="26"/>
          <w:szCs w:val="26"/>
        </w:rPr>
        <w:t>а</w:t>
      </w:r>
      <w:r w:rsidR="00EC218F" w:rsidRPr="00EC218F">
        <w:rPr>
          <w:sz w:val="26"/>
          <w:szCs w:val="26"/>
        </w:rPr>
        <w:t xml:space="preserve"> Иванович</w:t>
      </w:r>
      <w:r w:rsidR="00EC218F">
        <w:rPr>
          <w:sz w:val="26"/>
          <w:szCs w:val="26"/>
        </w:rPr>
        <w:t>а</w:t>
      </w:r>
      <w:r w:rsidR="00EC218F" w:rsidRPr="00EC218F">
        <w:rPr>
          <w:sz w:val="26"/>
          <w:szCs w:val="26"/>
        </w:rPr>
        <w:t xml:space="preserve"> – глав</w:t>
      </w:r>
      <w:r w:rsidR="00EC218F">
        <w:rPr>
          <w:sz w:val="26"/>
          <w:szCs w:val="26"/>
        </w:rPr>
        <w:t>у</w:t>
      </w:r>
      <w:r w:rsidR="00EC218F" w:rsidRPr="00EC218F">
        <w:rPr>
          <w:sz w:val="26"/>
          <w:szCs w:val="26"/>
        </w:rPr>
        <w:t xml:space="preserve"> городского поселения  «Печора» -</w:t>
      </w:r>
      <w:r w:rsidR="00EC218F">
        <w:rPr>
          <w:sz w:val="26"/>
          <w:szCs w:val="26"/>
        </w:rPr>
        <w:t xml:space="preserve"> председател</w:t>
      </w:r>
      <w:r w:rsidR="00A62FCA">
        <w:rPr>
          <w:sz w:val="26"/>
          <w:szCs w:val="26"/>
        </w:rPr>
        <w:t>я</w:t>
      </w:r>
      <w:r w:rsidR="00EC218F">
        <w:rPr>
          <w:sz w:val="26"/>
          <w:szCs w:val="26"/>
        </w:rPr>
        <w:t xml:space="preserve"> Совета поселения.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3E7DAE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>администрации муниципального района «Печора»</w:t>
      </w:r>
      <w:r w:rsidR="00F86D6C">
        <w:rPr>
          <w:sz w:val="26"/>
          <w:szCs w:val="26"/>
        </w:rPr>
        <w:t xml:space="preserve">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A62FCA" w:rsidP="001B543A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A62FCA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</w:t>
      </w:r>
      <w:r w:rsidR="00A62FCA">
        <w:rPr>
          <w:sz w:val="26"/>
          <w:szCs w:val="26"/>
        </w:rPr>
        <w:t xml:space="preserve">      </w:t>
      </w:r>
      <w:bookmarkStart w:id="0" w:name="_GoBack"/>
      <w:bookmarkEnd w:id="0"/>
      <w:r w:rsidRPr="002C4750">
        <w:rPr>
          <w:sz w:val="26"/>
          <w:szCs w:val="26"/>
        </w:rPr>
        <w:t xml:space="preserve">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125B10">
        <w:rPr>
          <w:sz w:val="26"/>
          <w:szCs w:val="26"/>
        </w:rPr>
        <w:t xml:space="preserve">  </w:t>
      </w:r>
      <w:r w:rsidR="00A62FCA">
        <w:rPr>
          <w:sz w:val="26"/>
          <w:szCs w:val="26"/>
        </w:rPr>
        <w:t>А.И. 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5B10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3E68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1EC6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5EC1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2FCA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14851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1D9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218F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6B3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0541C-79FD-45FE-AF41-5B5F66612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71</cp:revision>
  <cp:lastPrinted>2023-08-01T07:50:00Z</cp:lastPrinted>
  <dcterms:created xsi:type="dcterms:W3CDTF">2018-02-22T14:41:00Z</dcterms:created>
  <dcterms:modified xsi:type="dcterms:W3CDTF">2024-07-09T13:06:00Z</dcterms:modified>
</cp:coreProperties>
</file>