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21"/>
        <w:tblW w:w="9495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DF38B8" w:rsidRPr="001E46E0" w14:paraId="3A861981" w14:textId="77777777" w:rsidTr="00DF38B8">
        <w:tc>
          <w:tcPr>
            <w:tcW w:w="3967" w:type="dxa"/>
            <w:vAlign w:val="center"/>
            <w:hideMark/>
          </w:tcPr>
          <w:p w14:paraId="7EBFD155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14:paraId="1FCEA716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14:paraId="55ECBE8C" w14:textId="77777777" w:rsidR="00DF38B8" w:rsidRDefault="00DF38B8" w:rsidP="00DF38B8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СÖВЕТ</w:t>
            </w:r>
          </w:p>
        </w:tc>
        <w:tc>
          <w:tcPr>
            <w:tcW w:w="1383" w:type="dxa"/>
            <w:hideMark/>
          </w:tcPr>
          <w:p w14:paraId="7656EC9A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58D3ADC" wp14:editId="5617F152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14:paraId="7FBFD7C9" w14:textId="77777777" w:rsidR="00DF38B8" w:rsidRDefault="00DF38B8" w:rsidP="00DF38B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14:paraId="7DC6465B" w14:textId="77777777" w:rsidR="00DF38B8" w:rsidRDefault="00DF38B8" w:rsidP="00DF38B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14:paraId="75DE0400" w14:textId="77777777" w:rsidR="008C473D" w:rsidRDefault="008C473D" w:rsidP="00764A98">
      <w:pPr>
        <w:keepNext/>
        <w:jc w:val="center"/>
        <w:outlineLvl w:val="7"/>
        <w:rPr>
          <w:b/>
          <w:sz w:val="36"/>
          <w:szCs w:val="36"/>
        </w:rPr>
      </w:pPr>
    </w:p>
    <w:p w14:paraId="614C79AC" w14:textId="77777777"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14:paraId="4DE4971F" w14:textId="77777777"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Е Ш Е Н И Е   </w:t>
      </w:r>
    </w:p>
    <w:p w14:paraId="55865FB8" w14:textId="77777777" w:rsidR="00764A98" w:rsidRDefault="00764A98" w:rsidP="00764A98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764A98" w:rsidRPr="001E46E0" w14:paraId="017C59C5" w14:textId="77777777" w:rsidTr="00DF38B8">
        <w:tc>
          <w:tcPr>
            <w:tcW w:w="4139" w:type="dxa"/>
            <w:hideMark/>
          </w:tcPr>
          <w:p w14:paraId="36DD8317" w14:textId="77777777" w:rsidR="00764A98" w:rsidRP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14:paraId="6AFACD50" w14:textId="35CCD7CD" w:rsidR="00764A98" w:rsidRPr="00CA06A4" w:rsidRDefault="00DF38B8" w:rsidP="00CA06A4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CA06A4">
              <w:rPr>
                <w:bCs/>
                <w:sz w:val="26"/>
                <w:szCs w:val="26"/>
                <w:lang w:eastAsia="en-US"/>
              </w:rPr>
              <w:t>«</w:t>
            </w:r>
            <w:r w:rsidR="00CA06A4">
              <w:rPr>
                <w:bCs/>
                <w:sz w:val="26"/>
                <w:szCs w:val="26"/>
                <w:lang w:eastAsia="en-US"/>
              </w:rPr>
              <w:t>19</w:t>
            </w:r>
            <w:r w:rsidR="008C473D" w:rsidRPr="00CA06A4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CA06A4">
              <w:rPr>
                <w:bCs/>
                <w:sz w:val="26"/>
                <w:szCs w:val="26"/>
                <w:lang w:eastAsia="en-US"/>
              </w:rPr>
              <w:t>мая</w:t>
            </w:r>
            <w:r w:rsidR="002E76CC" w:rsidRPr="00CA06A4">
              <w:rPr>
                <w:bCs/>
                <w:sz w:val="26"/>
                <w:szCs w:val="26"/>
                <w:lang w:eastAsia="en-US"/>
              </w:rPr>
              <w:t xml:space="preserve"> 202</w:t>
            </w:r>
            <w:r w:rsidR="00EF22AE" w:rsidRPr="00CA06A4">
              <w:rPr>
                <w:bCs/>
                <w:sz w:val="26"/>
                <w:szCs w:val="26"/>
                <w:lang w:eastAsia="en-US"/>
              </w:rPr>
              <w:t>5</w:t>
            </w:r>
            <w:r w:rsidR="00764A98" w:rsidRPr="00CA06A4">
              <w:rPr>
                <w:bCs/>
                <w:sz w:val="26"/>
                <w:szCs w:val="26"/>
                <w:lang w:eastAsia="en-US"/>
              </w:rPr>
              <w:t xml:space="preserve"> года</w:t>
            </w:r>
          </w:p>
          <w:p w14:paraId="32A36C9A" w14:textId="77777777"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14:paraId="428A1135" w14:textId="77777777"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14:paraId="45C3001C" w14:textId="77777777"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14:paraId="64E8148D" w14:textId="711D6B43" w:rsidR="00764A98" w:rsidRPr="00CA06A4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         </w:t>
            </w:r>
            <w:r w:rsidR="00CA06A4">
              <w:rPr>
                <w:bCs/>
                <w:sz w:val="28"/>
                <w:szCs w:val="28"/>
                <w:lang w:eastAsia="en-US"/>
              </w:rPr>
              <w:t xml:space="preserve"> 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</w:t>
            </w:r>
            <w:r w:rsidR="008C473D" w:rsidRPr="00CA06A4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DF38B8" w:rsidRPr="00CA06A4">
              <w:rPr>
                <w:bCs/>
                <w:sz w:val="26"/>
                <w:szCs w:val="26"/>
                <w:lang w:eastAsia="en-US"/>
              </w:rPr>
              <w:t>5-2</w:t>
            </w:r>
            <w:r w:rsidR="00CA06A4" w:rsidRPr="00CA06A4">
              <w:rPr>
                <w:bCs/>
                <w:sz w:val="26"/>
                <w:szCs w:val="26"/>
                <w:lang w:eastAsia="en-US"/>
              </w:rPr>
              <w:t>1</w:t>
            </w:r>
            <w:r w:rsidR="00DF38B8" w:rsidRPr="00CA06A4">
              <w:rPr>
                <w:bCs/>
                <w:sz w:val="26"/>
                <w:szCs w:val="26"/>
                <w:lang w:eastAsia="en-US"/>
              </w:rPr>
              <w:t>/</w:t>
            </w:r>
            <w:r w:rsidR="00CA06A4" w:rsidRPr="00CA06A4">
              <w:rPr>
                <w:bCs/>
                <w:sz w:val="26"/>
                <w:szCs w:val="26"/>
                <w:lang w:eastAsia="en-US"/>
              </w:rPr>
              <w:t>1</w:t>
            </w:r>
            <w:r w:rsidR="00C80D40">
              <w:rPr>
                <w:bCs/>
                <w:sz w:val="26"/>
                <w:szCs w:val="26"/>
                <w:lang w:eastAsia="en-US"/>
              </w:rPr>
              <w:t>6</w:t>
            </w:r>
            <w:r w:rsidR="00582BFC">
              <w:rPr>
                <w:bCs/>
                <w:sz w:val="26"/>
                <w:szCs w:val="26"/>
                <w:lang w:eastAsia="en-US"/>
              </w:rPr>
              <w:t>6</w:t>
            </w:r>
            <w:bookmarkStart w:id="0" w:name="_GoBack"/>
            <w:bookmarkEnd w:id="0"/>
          </w:p>
          <w:p w14:paraId="36695205" w14:textId="77777777"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14:paraId="1A8C86C7" w14:textId="77777777" w:rsidR="00764A98" w:rsidRPr="007C4EC3" w:rsidRDefault="00764A98" w:rsidP="00764A98">
      <w:pPr>
        <w:pStyle w:val="3"/>
        <w:suppressAutoHyphens w:val="0"/>
        <w:autoSpaceDE/>
        <w:adjustRightInd/>
        <w:jc w:val="center"/>
      </w:pPr>
    </w:p>
    <w:p w14:paraId="043D8022" w14:textId="77777777" w:rsidR="00F869E5" w:rsidRDefault="00F869E5" w:rsidP="00985B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r w:rsidR="00985B6B">
        <w:rPr>
          <w:b/>
          <w:sz w:val="26"/>
          <w:szCs w:val="26"/>
        </w:rPr>
        <w:t xml:space="preserve">утверждении перечня имущества муниципального образования муниципального района </w:t>
      </w:r>
      <w:r>
        <w:rPr>
          <w:b/>
          <w:sz w:val="26"/>
          <w:szCs w:val="26"/>
        </w:rPr>
        <w:t>«</w:t>
      </w:r>
      <w:r w:rsidR="00985B6B">
        <w:rPr>
          <w:b/>
          <w:sz w:val="26"/>
          <w:szCs w:val="26"/>
        </w:rPr>
        <w:t>Печора</w:t>
      </w:r>
      <w:r>
        <w:rPr>
          <w:b/>
          <w:sz w:val="26"/>
          <w:szCs w:val="26"/>
        </w:rPr>
        <w:t>»</w:t>
      </w:r>
      <w:r w:rsidR="00985B6B">
        <w:rPr>
          <w:b/>
          <w:sz w:val="26"/>
          <w:szCs w:val="26"/>
        </w:rPr>
        <w:t>, подлежащего безвозмездной передаче</w:t>
      </w:r>
    </w:p>
    <w:p w14:paraId="3C1954B5" w14:textId="4F07E746" w:rsidR="00985B6B" w:rsidRDefault="00985B6B" w:rsidP="00985B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собственность муниципального образования городского поселения </w:t>
      </w:r>
      <w:r w:rsidR="00F869E5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Печора</w:t>
      </w:r>
      <w:r w:rsidR="00F869E5">
        <w:rPr>
          <w:b/>
          <w:sz w:val="26"/>
          <w:szCs w:val="26"/>
        </w:rPr>
        <w:t>»</w:t>
      </w:r>
    </w:p>
    <w:p w14:paraId="32D379B3" w14:textId="77777777" w:rsidR="00985B6B" w:rsidRDefault="00985B6B" w:rsidP="00985B6B">
      <w:pPr>
        <w:rPr>
          <w:b/>
          <w:sz w:val="26"/>
          <w:szCs w:val="26"/>
        </w:rPr>
      </w:pPr>
    </w:p>
    <w:p w14:paraId="75F0889D" w14:textId="77777777" w:rsidR="00985B6B" w:rsidRDefault="00985B6B" w:rsidP="00985B6B">
      <w:pPr>
        <w:pStyle w:val="3"/>
        <w:ind w:firstLine="709"/>
        <w:jc w:val="both"/>
        <w:rPr>
          <w:sz w:val="26"/>
          <w:szCs w:val="26"/>
        </w:rPr>
      </w:pPr>
    </w:p>
    <w:p w14:paraId="27B5DEE8" w14:textId="7D405931" w:rsidR="00985B6B" w:rsidRDefault="00985B6B" w:rsidP="00985B6B">
      <w:pPr>
        <w:pStyle w:val="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45 Устава муниципального образования городского поселения </w:t>
      </w:r>
      <w:r w:rsidR="00F869E5">
        <w:rPr>
          <w:sz w:val="26"/>
          <w:szCs w:val="26"/>
        </w:rPr>
        <w:t>«</w:t>
      </w:r>
      <w:r>
        <w:rPr>
          <w:sz w:val="26"/>
          <w:szCs w:val="26"/>
        </w:rPr>
        <w:t>Печора</w:t>
      </w:r>
      <w:r w:rsidR="00F869E5">
        <w:rPr>
          <w:sz w:val="26"/>
          <w:szCs w:val="26"/>
        </w:rPr>
        <w:t>»</w:t>
      </w:r>
      <w:r>
        <w:rPr>
          <w:sz w:val="26"/>
          <w:szCs w:val="26"/>
        </w:rPr>
        <w:t xml:space="preserve">, пунктом </w:t>
      </w:r>
      <w:r w:rsidR="00F869E5">
        <w:rPr>
          <w:sz w:val="26"/>
          <w:szCs w:val="26"/>
        </w:rPr>
        <w:t>«</w:t>
      </w:r>
      <w:r>
        <w:rPr>
          <w:sz w:val="26"/>
          <w:szCs w:val="26"/>
        </w:rPr>
        <w:t>г</w:t>
      </w:r>
      <w:r w:rsidR="00F869E5">
        <w:rPr>
          <w:sz w:val="26"/>
          <w:szCs w:val="26"/>
        </w:rPr>
        <w:t>»</w:t>
      </w:r>
      <w:r>
        <w:rPr>
          <w:sz w:val="26"/>
          <w:szCs w:val="26"/>
        </w:rPr>
        <w:t xml:space="preserve"> статьи 5 Положения об управлении муниципальной собственностью городского поселения </w:t>
      </w:r>
      <w:r w:rsidR="00F869E5">
        <w:rPr>
          <w:sz w:val="26"/>
          <w:szCs w:val="26"/>
        </w:rPr>
        <w:t>«</w:t>
      </w:r>
      <w:r>
        <w:rPr>
          <w:sz w:val="26"/>
          <w:szCs w:val="26"/>
        </w:rPr>
        <w:t>Печора</w:t>
      </w:r>
      <w:r w:rsidR="00F869E5">
        <w:rPr>
          <w:sz w:val="26"/>
          <w:szCs w:val="26"/>
        </w:rPr>
        <w:t>»</w:t>
      </w:r>
      <w:r>
        <w:rPr>
          <w:sz w:val="26"/>
          <w:szCs w:val="26"/>
        </w:rPr>
        <w:t xml:space="preserve">, утвержденного решением Совета городского поселения </w:t>
      </w:r>
      <w:r w:rsidR="00F869E5">
        <w:rPr>
          <w:sz w:val="26"/>
          <w:szCs w:val="26"/>
        </w:rPr>
        <w:t>«</w:t>
      </w:r>
      <w:r>
        <w:rPr>
          <w:sz w:val="26"/>
          <w:szCs w:val="26"/>
        </w:rPr>
        <w:t>Печора</w:t>
      </w:r>
      <w:r w:rsidR="00F869E5">
        <w:rPr>
          <w:sz w:val="26"/>
          <w:szCs w:val="26"/>
        </w:rPr>
        <w:t>»</w:t>
      </w:r>
      <w:r>
        <w:rPr>
          <w:sz w:val="26"/>
          <w:szCs w:val="26"/>
        </w:rPr>
        <w:t xml:space="preserve"> от 23 июля 2016 года № 3-32/130, Совет  городского поселения </w:t>
      </w:r>
      <w:r w:rsidR="00F869E5">
        <w:rPr>
          <w:sz w:val="26"/>
          <w:szCs w:val="26"/>
        </w:rPr>
        <w:t>«</w:t>
      </w:r>
      <w:r>
        <w:rPr>
          <w:sz w:val="26"/>
          <w:szCs w:val="26"/>
        </w:rPr>
        <w:t>Печора</w:t>
      </w:r>
      <w:r w:rsidR="00F869E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и л:</w:t>
      </w:r>
    </w:p>
    <w:p w14:paraId="1CDD207A" w14:textId="77777777" w:rsidR="00985B6B" w:rsidRDefault="00985B6B" w:rsidP="00985B6B">
      <w:pPr>
        <w:ind w:firstLine="709"/>
        <w:rPr>
          <w:sz w:val="26"/>
          <w:szCs w:val="26"/>
        </w:rPr>
      </w:pPr>
    </w:p>
    <w:p w14:paraId="6A33AD7A" w14:textId="729C3374" w:rsidR="00985B6B" w:rsidRDefault="00985B6B" w:rsidP="00F869E5">
      <w:pPr>
        <w:pStyle w:val="3"/>
        <w:numPr>
          <w:ilvl w:val="0"/>
          <w:numId w:val="3"/>
        </w:numPr>
        <w:tabs>
          <w:tab w:val="left" w:pos="993"/>
        </w:tabs>
        <w:suppressAutoHyphens w:val="0"/>
        <w:autoSpaceDE/>
        <w:adjustRightInd/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Утвердить перечень имущества муниципального образования городского поселения </w:t>
      </w:r>
      <w:r w:rsidR="00F869E5">
        <w:rPr>
          <w:sz w:val="26"/>
          <w:szCs w:val="26"/>
        </w:rPr>
        <w:t>«</w:t>
      </w:r>
      <w:r>
        <w:rPr>
          <w:sz w:val="26"/>
          <w:szCs w:val="26"/>
        </w:rPr>
        <w:t>Печора</w:t>
      </w:r>
      <w:r w:rsidR="00F869E5">
        <w:rPr>
          <w:sz w:val="26"/>
          <w:szCs w:val="26"/>
        </w:rPr>
        <w:t>»</w:t>
      </w:r>
      <w:r>
        <w:rPr>
          <w:sz w:val="26"/>
          <w:szCs w:val="26"/>
        </w:rPr>
        <w:t xml:space="preserve">, подлежащего безвозмездной передаче в собственность муниципального образования муниципального района </w:t>
      </w:r>
      <w:r w:rsidR="00F869E5">
        <w:rPr>
          <w:sz w:val="26"/>
          <w:szCs w:val="26"/>
        </w:rPr>
        <w:t>«</w:t>
      </w:r>
      <w:r>
        <w:rPr>
          <w:sz w:val="26"/>
          <w:szCs w:val="26"/>
        </w:rPr>
        <w:t>Печора</w:t>
      </w:r>
      <w:r w:rsidR="00F869E5">
        <w:rPr>
          <w:sz w:val="26"/>
          <w:szCs w:val="26"/>
        </w:rPr>
        <w:t>»</w:t>
      </w:r>
      <w:r>
        <w:rPr>
          <w:sz w:val="26"/>
          <w:szCs w:val="26"/>
        </w:rPr>
        <w:t>, согласно приложению к настоящему решению.</w:t>
      </w:r>
    </w:p>
    <w:p w14:paraId="28AABB2B" w14:textId="77777777" w:rsidR="00F869E5" w:rsidRDefault="00F869E5" w:rsidP="00F869E5">
      <w:pPr>
        <w:pStyle w:val="3"/>
        <w:tabs>
          <w:tab w:val="left" w:pos="993"/>
        </w:tabs>
        <w:suppressAutoHyphens w:val="0"/>
        <w:autoSpaceDE/>
        <w:adjustRightInd/>
        <w:ind w:left="710"/>
        <w:jc w:val="both"/>
        <w:rPr>
          <w:sz w:val="26"/>
          <w:szCs w:val="26"/>
        </w:rPr>
      </w:pPr>
    </w:p>
    <w:p w14:paraId="5B931442" w14:textId="77777777" w:rsidR="00985B6B" w:rsidRDefault="00985B6B" w:rsidP="00985B6B">
      <w:pPr>
        <w:pStyle w:val="3"/>
        <w:ind w:left="2" w:firstLine="707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со дня его принятия.</w:t>
      </w:r>
    </w:p>
    <w:p w14:paraId="1A3583F2" w14:textId="77777777" w:rsidR="00011976" w:rsidRDefault="00011976" w:rsidP="00011976">
      <w:pPr>
        <w:autoSpaceDN w:val="0"/>
        <w:ind w:firstLine="708"/>
        <w:jc w:val="both"/>
        <w:rPr>
          <w:sz w:val="26"/>
          <w:szCs w:val="26"/>
        </w:rPr>
      </w:pPr>
    </w:p>
    <w:p w14:paraId="38DB1898" w14:textId="77777777" w:rsidR="00F869E5" w:rsidRPr="00011976" w:rsidRDefault="00F869E5" w:rsidP="00011976">
      <w:pPr>
        <w:autoSpaceDN w:val="0"/>
        <w:ind w:firstLine="708"/>
        <w:jc w:val="both"/>
        <w:rPr>
          <w:sz w:val="26"/>
          <w:szCs w:val="26"/>
        </w:rPr>
      </w:pPr>
    </w:p>
    <w:p w14:paraId="44E546DD" w14:textId="77777777" w:rsidR="00BB35ED" w:rsidRDefault="00BB35ED" w:rsidP="00011976">
      <w:pPr>
        <w:autoSpaceDN w:val="0"/>
        <w:ind w:firstLine="708"/>
        <w:jc w:val="both"/>
        <w:rPr>
          <w:sz w:val="26"/>
          <w:szCs w:val="26"/>
        </w:rPr>
      </w:pPr>
    </w:p>
    <w:p w14:paraId="65775D96" w14:textId="54B519B8" w:rsidR="00BB35ED" w:rsidRPr="00BB35ED" w:rsidRDefault="00BB35ED" w:rsidP="00011976">
      <w:pPr>
        <w:jc w:val="both"/>
        <w:rPr>
          <w:sz w:val="26"/>
          <w:szCs w:val="26"/>
        </w:rPr>
      </w:pPr>
      <w:r w:rsidRPr="00BB35ED">
        <w:rPr>
          <w:sz w:val="26"/>
          <w:szCs w:val="26"/>
        </w:rPr>
        <w:t xml:space="preserve">Глава городского поселения </w:t>
      </w:r>
      <w:r w:rsidR="00F869E5">
        <w:rPr>
          <w:sz w:val="26"/>
          <w:szCs w:val="26"/>
        </w:rPr>
        <w:t>«</w:t>
      </w:r>
      <w:r w:rsidRPr="00BB35ED">
        <w:rPr>
          <w:sz w:val="26"/>
          <w:szCs w:val="26"/>
        </w:rPr>
        <w:t>Печора</w:t>
      </w:r>
      <w:r w:rsidR="00F869E5">
        <w:rPr>
          <w:sz w:val="26"/>
          <w:szCs w:val="26"/>
        </w:rPr>
        <w:t>»</w:t>
      </w:r>
      <w:r w:rsidRPr="00BB35ED">
        <w:rPr>
          <w:sz w:val="26"/>
          <w:szCs w:val="26"/>
        </w:rPr>
        <w:t xml:space="preserve"> - </w:t>
      </w:r>
    </w:p>
    <w:p w14:paraId="241D9AD5" w14:textId="70331349" w:rsidR="00DF38B8" w:rsidRDefault="00BB35ED" w:rsidP="00011976">
      <w:pPr>
        <w:jc w:val="both"/>
        <w:rPr>
          <w:sz w:val="26"/>
          <w:szCs w:val="26"/>
        </w:rPr>
      </w:pPr>
      <w:r w:rsidRPr="00BB35ED">
        <w:rPr>
          <w:sz w:val="26"/>
          <w:szCs w:val="26"/>
        </w:rPr>
        <w:t>председатель Совета поселения                                                                       А. И. Бака</w:t>
      </w:r>
    </w:p>
    <w:sectPr w:rsidR="00DF38B8" w:rsidSect="00011976">
      <w:pgSz w:w="11906" w:h="16838"/>
      <w:pgMar w:top="993" w:right="850" w:bottom="993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742E"/>
    <w:multiLevelType w:val="hybridMultilevel"/>
    <w:tmpl w:val="216C9126"/>
    <w:lvl w:ilvl="0" w:tplc="B90A4C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2">
    <w:nsid w:val="52277033"/>
    <w:multiLevelType w:val="hybridMultilevel"/>
    <w:tmpl w:val="62E082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98"/>
    <w:rsid w:val="000069F6"/>
    <w:rsid w:val="0001197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1466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1B3D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E76CC"/>
    <w:rsid w:val="00314DC5"/>
    <w:rsid w:val="0034395C"/>
    <w:rsid w:val="003571E1"/>
    <w:rsid w:val="00365B4F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65F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2688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274"/>
    <w:rsid w:val="00551A98"/>
    <w:rsid w:val="00570D43"/>
    <w:rsid w:val="005711C2"/>
    <w:rsid w:val="00573DAA"/>
    <w:rsid w:val="00577B57"/>
    <w:rsid w:val="00582BF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63AAE"/>
    <w:rsid w:val="00670B52"/>
    <w:rsid w:val="006750DD"/>
    <w:rsid w:val="006848D3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079D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4EC3"/>
    <w:rsid w:val="007C524C"/>
    <w:rsid w:val="007C72EA"/>
    <w:rsid w:val="007D45FE"/>
    <w:rsid w:val="007D6868"/>
    <w:rsid w:val="007D7B90"/>
    <w:rsid w:val="007E0BEC"/>
    <w:rsid w:val="007E1FC2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C473D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85B6B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528E"/>
    <w:rsid w:val="00B065AA"/>
    <w:rsid w:val="00B07704"/>
    <w:rsid w:val="00B17A37"/>
    <w:rsid w:val="00B17E82"/>
    <w:rsid w:val="00B358C2"/>
    <w:rsid w:val="00B404AE"/>
    <w:rsid w:val="00B475BD"/>
    <w:rsid w:val="00B53F21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5FF6"/>
    <w:rsid w:val="00BB35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0D4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06A4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38B8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22AE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869E5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78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06A4"/>
    <w:pPr>
      <w:ind w:left="708"/>
    </w:pPr>
  </w:style>
  <w:style w:type="paragraph" w:styleId="a6">
    <w:name w:val="No Spacing"/>
    <w:uiPriority w:val="1"/>
    <w:qFormat/>
    <w:rsid w:val="00CA0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06A4"/>
    <w:pPr>
      <w:ind w:left="708"/>
    </w:pPr>
  </w:style>
  <w:style w:type="paragraph" w:styleId="a6">
    <w:name w:val="No Spacing"/>
    <w:uiPriority w:val="1"/>
    <w:qFormat/>
    <w:rsid w:val="00CA0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4</cp:revision>
  <cp:lastPrinted>2025-02-19T11:32:00Z</cp:lastPrinted>
  <dcterms:created xsi:type="dcterms:W3CDTF">2025-05-22T07:30:00Z</dcterms:created>
  <dcterms:modified xsi:type="dcterms:W3CDTF">2025-05-22T07:42:00Z</dcterms:modified>
</cp:coreProperties>
</file>