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2F4F7A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1B17001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F759F1">
              <w:rPr>
                <w:bCs/>
                <w:sz w:val="26"/>
                <w:szCs w:val="26"/>
                <w:lang w:eastAsia="en-US"/>
              </w:rPr>
              <w:t>20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F759F1">
              <w:rPr>
                <w:bCs/>
                <w:sz w:val="26"/>
                <w:szCs w:val="26"/>
                <w:lang w:eastAsia="en-US"/>
              </w:rPr>
              <w:t>августа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2F4F7A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2F4F7A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2F4F7A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1494DEE0" w:rsidR="00764A98" w:rsidRPr="00CA06A4" w:rsidRDefault="00764A98" w:rsidP="002F4F7A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F759F1">
              <w:rPr>
                <w:bCs/>
                <w:sz w:val="26"/>
                <w:szCs w:val="26"/>
                <w:lang w:eastAsia="en-US"/>
              </w:rPr>
              <w:t>2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0F7FD9">
              <w:rPr>
                <w:bCs/>
                <w:sz w:val="26"/>
                <w:szCs w:val="26"/>
                <w:lang w:eastAsia="en-US"/>
              </w:rPr>
              <w:t>71</w:t>
            </w:r>
          </w:p>
          <w:p w14:paraId="36695205" w14:textId="77777777" w:rsidR="00764A98" w:rsidRDefault="00764A98" w:rsidP="002F4F7A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66820695" w14:textId="77777777" w:rsidR="000F7FD9" w:rsidRPr="000F7FD9" w:rsidRDefault="000F7FD9" w:rsidP="000F7FD9">
      <w:pPr>
        <w:autoSpaceDN w:val="0"/>
        <w:jc w:val="center"/>
        <w:rPr>
          <w:b/>
          <w:sz w:val="26"/>
          <w:szCs w:val="26"/>
        </w:rPr>
      </w:pPr>
      <w:r w:rsidRPr="000F7FD9">
        <w:rPr>
          <w:b/>
          <w:sz w:val="26"/>
          <w:szCs w:val="26"/>
        </w:rPr>
        <w:t xml:space="preserve">О согласовании </w:t>
      </w:r>
      <w:r w:rsidRPr="000F7FD9">
        <w:rPr>
          <w:b/>
          <w:bCs/>
          <w:sz w:val="26"/>
          <w:szCs w:val="26"/>
        </w:rPr>
        <w:t>муниципальному казенному предприятию «</w:t>
      </w:r>
      <w:proofErr w:type="spellStart"/>
      <w:r w:rsidRPr="000F7FD9">
        <w:rPr>
          <w:b/>
          <w:bCs/>
          <w:sz w:val="26"/>
          <w:szCs w:val="26"/>
        </w:rPr>
        <w:t>Печораавтогорхоз</w:t>
      </w:r>
      <w:proofErr w:type="spellEnd"/>
      <w:r w:rsidRPr="000F7FD9">
        <w:rPr>
          <w:b/>
          <w:bCs/>
          <w:sz w:val="26"/>
          <w:szCs w:val="26"/>
        </w:rPr>
        <w:t>»</w:t>
      </w:r>
      <w:r w:rsidRPr="000F7FD9">
        <w:rPr>
          <w:b/>
          <w:sz w:val="26"/>
          <w:szCs w:val="26"/>
        </w:rPr>
        <w:t xml:space="preserve"> городского поселения «Печора» предоставления имущества муниципального образования городского поселения «Печора»</w:t>
      </w:r>
    </w:p>
    <w:p w14:paraId="2543694F" w14:textId="77777777" w:rsidR="000F7FD9" w:rsidRPr="000F7FD9" w:rsidRDefault="000F7FD9" w:rsidP="000F7FD9">
      <w:pPr>
        <w:autoSpaceDN w:val="0"/>
        <w:jc w:val="center"/>
        <w:rPr>
          <w:b/>
          <w:sz w:val="28"/>
        </w:rPr>
      </w:pPr>
      <w:r w:rsidRPr="000F7FD9">
        <w:rPr>
          <w:b/>
          <w:sz w:val="26"/>
          <w:szCs w:val="26"/>
        </w:rPr>
        <w:t xml:space="preserve"> в безвозмездное пользование</w:t>
      </w:r>
    </w:p>
    <w:p w14:paraId="35B6FBF0" w14:textId="77777777" w:rsid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A251A31" w14:textId="77777777" w:rsidR="00192114" w:rsidRPr="000D1466" w:rsidRDefault="00192114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C54043A" w14:textId="1C22A5DC" w:rsidR="000F7FD9" w:rsidRPr="000F7FD9" w:rsidRDefault="000F7FD9" w:rsidP="000F7FD9">
      <w:pPr>
        <w:autoSpaceDN w:val="0"/>
        <w:jc w:val="both"/>
        <w:rPr>
          <w:sz w:val="26"/>
          <w:szCs w:val="26"/>
        </w:rPr>
      </w:pPr>
      <w:r w:rsidRPr="000F7FD9">
        <w:rPr>
          <w:sz w:val="26"/>
          <w:szCs w:val="26"/>
        </w:rPr>
        <w:t xml:space="preserve">               Руководствуясь статьей 30 Устава муниципального образования городского поселения «Печора», Совет</w:t>
      </w:r>
      <w:r>
        <w:rPr>
          <w:sz w:val="26"/>
          <w:szCs w:val="26"/>
        </w:rPr>
        <w:t xml:space="preserve"> городского поселения «Печора» </w:t>
      </w:r>
      <w:proofErr w:type="gramStart"/>
      <w:r w:rsidRPr="000F7FD9">
        <w:rPr>
          <w:b/>
          <w:sz w:val="26"/>
          <w:szCs w:val="26"/>
        </w:rPr>
        <w:t>р</w:t>
      </w:r>
      <w:proofErr w:type="gramEnd"/>
      <w:r w:rsidRPr="000F7FD9">
        <w:rPr>
          <w:b/>
          <w:sz w:val="26"/>
          <w:szCs w:val="26"/>
        </w:rPr>
        <w:t xml:space="preserve"> е ш и л</w:t>
      </w:r>
      <w:r w:rsidRPr="000F7FD9">
        <w:rPr>
          <w:sz w:val="26"/>
          <w:szCs w:val="26"/>
        </w:rPr>
        <w:t xml:space="preserve"> </w:t>
      </w:r>
      <w:r w:rsidRPr="002F4F7A">
        <w:rPr>
          <w:b/>
          <w:sz w:val="26"/>
          <w:szCs w:val="26"/>
        </w:rPr>
        <w:t>:</w:t>
      </w:r>
    </w:p>
    <w:p w14:paraId="7E32E86D" w14:textId="77777777" w:rsidR="000F7FD9" w:rsidRPr="000F7FD9" w:rsidRDefault="000F7FD9" w:rsidP="000F7FD9">
      <w:pPr>
        <w:autoSpaceDN w:val="0"/>
        <w:jc w:val="both"/>
        <w:rPr>
          <w:sz w:val="26"/>
          <w:szCs w:val="26"/>
        </w:rPr>
      </w:pPr>
    </w:p>
    <w:p w14:paraId="14639FC5" w14:textId="77777777" w:rsidR="000F7FD9" w:rsidRPr="000F7FD9" w:rsidRDefault="000F7FD9" w:rsidP="000F7FD9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FD9">
        <w:rPr>
          <w:sz w:val="26"/>
          <w:szCs w:val="26"/>
        </w:rPr>
        <w:t>1. Согласовать муниципальному казенному предприятию «</w:t>
      </w:r>
      <w:proofErr w:type="spellStart"/>
      <w:r w:rsidRPr="000F7FD9">
        <w:rPr>
          <w:sz w:val="26"/>
          <w:szCs w:val="26"/>
        </w:rPr>
        <w:t>Печораавтогорхоз</w:t>
      </w:r>
      <w:proofErr w:type="spellEnd"/>
      <w:r w:rsidRPr="000F7FD9">
        <w:rPr>
          <w:sz w:val="26"/>
          <w:szCs w:val="26"/>
        </w:rPr>
        <w:t>» городского поселения «Печора»   предоставление  в безвозмездное пользование муниципального имущества  – помещения №№ 19, 46 площадью 83,7 кв. м. на первом этаже здания,</w:t>
      </w:r>
      <w:r w:rsidRPr="000F7FD9">
        <w:rPr>
          <w:color w:val="FF0000"/>
          <w:sz w:val="26"/>
          <w:szCs w:val="26"/>
        </w:rPr>
        <w:t xml:space="preserve"> </w:t>
      </w:r>
      <w:r w:rsidRPr="000F7FD9">
        <w:rPr>
          <w:sz w:val="26"/>
          <w:szCs w:val="26"/>
        </w:rPr>
        <w:t>расположенного по адресу: Республика Коми, г. Печора,  ул. Ленинградская, д. 25/14 муниципальному казенному учреждению «</w:t>
      </w:r>
      <w:r w:rsidRPr="000F7FD9">
        <w:rPr>
          <w:sz w:val="26"/>
          <w:szCs w:val="26"/>
          <w:shd w:val="clear" w:color="auto" w:fill="FFFFFF"/>
        </w:rPr>
        <w:t>Управление по делам гражданской обороны и чрезвычайным ситуациям муниципального района «Печора»</w:t>
      </w:r>
      <w:r w:rsidRPr="000F7FD9">
        <w:rPr>
          <w:sz w:val="26"/>
          <w:szCs w:val="26"/>
        </w:rPr>
        <w:t xml:space="preserve">, стоянка </w:t>
      </w:r>
      <w:bookmarkStart w:id="0" w:name="_Hlk200019941"/>
      <w:r w:rsidRPr="000F7FD9">
        <w:rPr>
          <w:sz w:val="26"/>
          <w:szCs w:val="26"/>
        </w:rPr>
        <w:t xml:space="preserve">автотранспорта </w:t>
      </w:r>
      <w:bookmarkEnd w:id="0"/>
      <w:r w:rsidRPr="000F7FD9">
        <w:rPr>
          <w:sz w:val="26"/>
          <w:szCs w:val="26"/>
        </w:rPr>
        <w:t>с 1 июня 2025 года.</w:t>
      </w:r>
    </w:p>
    <w:p w14:paraId="0485F3B4" w14:textId="77777777" w:rsidR="00585ED3" w:rsidRDefault="00585ED3" w:rsidP="000F7FD9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CF50110" w14:textId="77777777" w:rsidR="000F7FD9" w:rsidRPr="000F7FD9" w:rsidRDefault="000F7FD9" w:rsidP="000F7FD9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FD9">
        <w:rPr>
          <w:sz w:val="26"/>
          <w:szCs w:val="26"/>
        </w:rPr>
        <w:t>2. Муниципальному казенному предприятию «</w:t>
      </w:r>
      <w:proofErr w:type="spellStart"/>
      <w:r w:rsidRPr="000F7FD9">
        <w:rPr>
          <w:sz w:val="26"/>
          <w:szCs w:val="26"/>
        </w:rPr>
        <w:t>Печораавтогорхоз</w:t>
      </w:r>
      <w:proofErr w:type="spellEnd"/>
      <w:r w:rsidRPr="000F7FD9">
        <w:rPr>
          <w:sz w:val="26"/>
          <w:szCs w:val="26"/>
        </w:rPr>
        <w:t>» городского поселения «Печора» заключить договор безвозмездного пользования с муниципальным казенным учреждением «</w:t>
      </w:r>
      <w:r w:rsidRPr="000F7FD9">
        <w:rPr>
          <w:sz w:val="26"/>
          <w:szCs w:val="26"/>
          <w:shd w:val="clear" w:color="auto" w:fill="FFFFFF"/>
        </w:rPr>
        <w:t xml:space="preserve">Управление по делам гражданской обороны и чрезвычайным ситуациям муниципального района «Печора» </w:t>
      </w:r>
      <w:r w:rsidRPr="000F7FD9">
        <w:rPr>
          <w:sz w:val="26"/>
          <w:szCs w:val="26"/>
        </w:rPr>
        <w:t>в соответствии с действующим законодательством.</w:t>
      </w:r>
    </w:p>
    <w:p w14:paraId="21E2F6CA" w14:textId="77777777" w:rsidR="00585ED3" w:rsidRDefault="00585ED3" w:rsidP="000F7FD9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E36B201" w14:textId="77777777" w:rsidR="000F7FD9" w:rsidRPr="000F7FD9" w:rsidRDefault="000F7FD9" w:rsidP="000F7FD9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FD9">
        <w:rPr>
          <w:sz w:val="26"/>
          <w:szCs w:val="26"/>
        </w:rPr>
        <w:t xml:space="preserve">3. </w:t>
      </w:r>
      <w:proofErr w:type="gramStart"/>
      <w:r w:rsidRPr="000F7FD9">
        <w:rPr>
          <w:sz w:val="26"/>
          <w:szCs w:val="26"/>
        </w:rPr>
        <w:t>Контроль за</w:t>
      </w:r>
      <w:proofErr w:type="gramEnd"/>
      <w:r w:rsidRPr="000F7FD9">
        <w:rPr>
          <w:sz w:val="26"/>
          <w:szCs w:val="26"/>
        </w:rPr>
        <w:t xml:space="preserve"> выполнением настоящего решения возложить на постоянную комиссию </w:t>
      </w:r>
      <w:r w:rsidRPr="000F7FD9">
        <w:rPr>
          <w:color w:val="333333"/>
          <w:sz w:val="26"/>
          <w:szCs w:val="26"/>
          <w:shd w:val="clear" w:color="auto" w:fill="FFFFFF"/>
        </w:rPr>
        <w:t>Совета городского поселения «Печора»</w:t>
      </w:r>
      <w:r w:rsidRPr="000F7FD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0F7FD9">
        <w:rPr>
          <w:color w:val="333333"/>
          <w:sz w:val="26"/>
          <w:szCs w:val="26"/>
          <w:shd w:val="clear" w:color="auto" w:fill="FFFFFF"/>
        </w:rPr>
        <w:t>по законности, муниципальному самоуправлению и социальной политике</w:t>
      </w:r>
      <w:r w:rsidRPr="000F7FD9">
        <w:rPr>
          <w:sz w:val="26"/>
          <w:szCs w:val="26"/>
        </w:rPr>
        <w:t xml:space="preserve"> (</w:t>
      </w:r>
      <w:proofErr w:type="spellStart"/>
      <w:r w:rsidRPr="000F7FD9">
        <w:rPr>
          <w:sz w:val="26"/>
          <w:szCs w:val="26"/>
        </w:rPr>
        <w:t>Костенецкий</w:t>
      </w:r>
      <w:proofErr w:type="spellEnd"/>
      <w:r w:rsidRPr="000F7FD9">
        <w:rPr>
          <w:sz w:val="26"/>
          <w:szCs w:val="26"/>
        </w:rPr>
        <w:t xml:space="preserve"> С.М.).</w:t>
      </w:r>
    </w:p>
    <w:p w14:paraId="1B227847" w14:textId="77777777" w:rsidR="00585ED3" w:rsidRDefault="00585ED3" w:rsidP="000F7FD9">
      <w:pPr>
        <w:autoSpaceDN w:val="0"/>
        <w:ind w:firstLine="709"/>
        <w:jc w:val="both"/>
        <w:rPr>
          <w:sz w:val="26"/>
          <w:szCs w:val="26"/>
        </w:rPr>
      </w:pPr>
    </w:p>
    <w:p w14:paraId="4357BF7B" w14:textId="77777777" w:rsidR="000F7FD9" w:rsidRPr="000F7FD9" w:rsidRDefault="000F7FD9" w:rsidP="000F7FD9">
      <w:pPr>
        <w:autoSpaceDN w:val="0"/>
        <w:ind w:firstLine="709"/>
        <w:jc w:val="both"/>
        <w:rPr>
          <w:sz w:val="26"/>
          <w:szCs w:val="26"/>
        </w:rPr>
      </w:pPr>
      <w:bookmarkStart w:id="1" w:name="_GoBack"/>
      <w:bookmarkEnd w:id="1"/>
      <w:r w:rsidRPr="000F7FD9">
        <w:rPr>
          <w:sz w:val="26"/>
          <w:szCs w:val="26"/>
        </w:rPr>
        <w:t>4. Настоящее решение вступает в силу со дня его принятия.</w:t>
      </w:r>
    </w:p>
    <w:p w14:paraId="1859B9E9" w14:textId="77777777" w:rsidR="000F7FD9" w:rsidRPr="000F7FD9" w:rsidRDefault="000F7FD9" w:rsidP="000F7FD9">
      <w:pPr>
        <w:autoSpaceDN w:val="0"/>
        <w:ind w:firstLine="708"/>
        <w:jc w:val="both"/>
        <w:rPr>
          <w:sz w:val="26"/>
          <w:szCs w:val="26"/>
        </w:rPr>
      </w:pPr>
    </w:p>
    <w:p w14:paraId="453DEC85" w14:textId="77777777" w:rsidR="000F7FD9" w:rsidRDefault="000F7FD9" w:rsidP="000F7FD9">
      <w:pPr>
        <w:autoSpaceDN w:val="0"/>
        <w:ind w:firstLine="708"/>
        <w:jc w:val="both"/>
        <w:rPr>
          <w:sz w:val="26"/>
          <w:szCs w:val="26"/>
        </w:rPr>
      </w:pPr>
    </w:p>
    <w:p w14:paraId="7841B485" w14:textId="77777777" w:rsidR="000F7FD9" w:rsidRPr="000F7FD9" w:rsidRDefault="000F7FD9" w:rsidP="000F7FD9">
      <w:pPr>
        <w:autoSpaceDN w:val="0"/>
        <w:ind w:firstLine="708"/>
        <w:jc w:val="both"/>
        <w:rPr>
          <w:sz w:val="26"/>
          <w:szCs w:val="26"/>
        </w:rPr>
      </w:pPr>
    </w:p>
    <w:p w14:paraId="73A79217" w14:textId="77777777" w:rsidR="000F7FD9" w:rsidRPr="000F7FD9" w:rsidRDefault="000F7FD9" w:rsidP="000F7FD9">
      <w:pPr>
        <w:autoSpaceDN w:val="0"/>
        <w:jc w:val="both"/>
        <w:rPr>
          <w:sz w:val="26"/>
          <w:szCs w:val="26"/>
        </w:rPr>
      </w:pPr>
      <w:r w:rsidRPr="000F7FD9">
        <w:rPr>
          <w:sz w:val="26"/>
          <w:szCs w:val="26"/>
        </w:rPr>
        <w:t xml:space="preserve">Глава городского поселения «Печора» - </w:t>
      </w:r>
    </w:p>
    <w:p w14:paraId="7E9C6C25" w14:textId="77777777" w:rsidR="000F7FD9" w:rsidRPr="000F7FD9" w:rsidRDefault="000F7FD9" w:rsidP="000F7FD9">
      <w:pPr>
        <w:autoSpaceDN w:val="0"/>
        <w:jc w:val="both"/>
        <w:rPr>
          <w:sz w:val="28"/>
        </w:rPr>
      </w:pPr>
      <w:r w:rsidRPr="000F7FD9">
        <w:rPr>
          <w:sz w:val="26"/>
          <w:szCs w:val="26"/>
        </w:rPr>
        <w:t>председатель Совета поселения                                                                         А.И. Бака</w:t>
      </w:r>
    </w:p>
    <w:p w14:paraId="241D9AD5" w14:textId="34BDE37B" w:rsidR="00DF38B8" w:rsidRDefault="00DF38B8" w:rsidP="005924AF">
      <w:pPr>
        <w:ind w:firstLine="698"/>
        <w:jc w:val="both"/>
        <w:rPr>
          <w:sz w:val="26"/>
          <w:szCs w:val="26"/>
        </w:rPr>
      </w:pPr>
    </w:p>
    <w:sectPr w:rsidR="00DF38B8" w:rsidSect="005924A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0355CC"/>
    <w:multiLevelType w:val="hybridMultilevel"/>
    <w:tmpl w:val="EBAA5EE4"/>
    <w:lvl w:ilvl="0" w:tplc="17624C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0F7FD9"/>
    <w:rsid w:val="001027DC"/>
    <w:rsid w:val="00111649"/>
    <w:rsid w:val="0011228B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2114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2F4F7A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5ED3"/>
    <w:rsid w:val="0058622D"/>
    <w:rsid w:val="005924AF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D0711"/>
    <w:rsid w:val="00EF22AE"/>
    <w:rsid w:val="00EF7BD6"/>
    <w:rsid w:val="00F05CDC"/>
    <w:rsid w:val="00F06B79"/>
    <w:rsid w:val="00F31F8A"/>
    <w:rsid w:val="00F336AB"/>
    <w:rsid w:val="00F343A7"/>
    <w:rsid w:val="00F4021F"/>
    <w:rsid w:val="00F453B2"/>
    <w:rsid w:val="00F52706"/>
    <w:rsid w:val="00F60700"/>
    <w:rsid w:val="00F61C9B"/>
    <w:rsid w:val="00F6521A"/>
    <w:rsid w:val="00F759F1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4</cp:revision>
  <cp:lastPrinted>2025-05-26T13:55:00Z</cp:lastPrinted>
  <dcterms:created xsi:type="dcterms:W3CDTF">2025-08-20T11:44:00Z</dcterms:created>
  <dcterms:modified xsi:type="dcterms:W3CDTF">2025-08-20T13:34:00Z</dcterms:modified>
</cp:coreProperties>
</file>