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2CABC" w14:textId="77777777" w:rsidR="00DC4BE3" w:rsidRDefault="002C3451" w:rsidP="0034682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>Приложение</w:t>
      </w:r>
    </w:p>
    <w:p w14:paraId="21A8A78C" w14:textId="67C85181" w:rsidR="002C3451" w:rsidRPr="008F5323" w:rsidRDefault="002C3451" w:rsidP="0034682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>к решению Совета</w:t>
      </w:r>
    </w:p>
    <w:p w14:paraId="0344FF0D" w14:textId="77777777" w:rsidR="00DC4BE3" w:rsidRDefault="008821F2" w:rsidP="00703E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2C3451" w:rsidRPr="008F532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14:paraId="0266CCD2" w14:textId="6EB60C02" w:rsidR="002C3451" w:rsidRPr="008F5323" w:rsidRDefault="00DC4BE3" w:rsidP="00703E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F5323">
        <w:rPr>
          <w:rFonts w:ascii="Times New Roman" w:hAnsi="Times New Roman" w:cs="Times New Roman"/>
          <w:sz w:val="26"/>
          <w:szCs w:val="26"/>
        </w:rPr>
        <w:t xml:space="preserve"> </w:t>
      </w:r>
      <w:r w:rsidR="002C3451" w:rsidRPr="008F532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22 декабря 2025 года № 5-24/183</w:t>
      </w:r>
    </w:p>
    <w:p w14:paraId="3CCC40CC" w14:textId="77777777" w:rsidR="00D64517" w:rsidRPr="008F5323" w:rsidRDefault="00D64517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DEA7E9" w14:textId="77777777" w:rsidR="00703E2F" w:rsidRPr="008F5323" w:rsidRDefault="00703E2F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DC38F0" w14:textId="77777777" w:rsidR="00D64517" w:rsidRPr="008F5323" w:rsidRDefault="00D64517" w:rsidP="00703E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8117DF" w14:textId="77777777" w:rsidR="00B14C10" w:rsidRPr="00B14C10" w:rsidRDefault="00B14C10" w:rsidP="00DC4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C10">
        <w:rPr>
          <w:rFonts w:ascii="Times New Roman" w:hAnsi="Times New Roman" w:cs="Times New Roman"/>
          <w:b/>
          <w:sz w:val="26"/>
          <w:szCs w:val="26"/>
        </w:rPr>
        <w:t>ПОРЯ</w:t>
      </w:r>
      <w:bookmarkStart w:id="0" w:name="_GoBack"/>
      <w:bookmarkEnd w:id="0"/>
      <w:r w:rsidRPr="00B14C10">
        <w:rPr>
          <w:rFonts w:ascii="Times New Roman" w:hAnsi="Times New Roman" w:cs="Times New Roman"/>
          <w:b/>
          <w:sz w:val="26"/>
          <w:szCs w:val="26"/>
        </w:rPr>
        <w:t>ДОК</w:t>
      </w:r>
    </w:p>
    <w:p w14:paraId="6136ADB4" w14:textId="0A16CF77" w:rsidR="003D45B6" w:rsidRDefault="008821F2" w:rsidP="00DC4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21F2">
        <w:rPr>
          <w:rFonts w:ascii="Times New Roman" w:hAnsi="Times New Roman" w:cs="Times New Roman"/>
          <w:b/>
          <w:sz w:val="26"/>
          <w:szCs w:val="26"/>
        </w:rPr>
        <w:t xml:space="preserve">определения размера начальной цены предмета аукциона на право заключения договоров аренды земельных участков, </w:t>
      </w:r>
      <w:bookmarkStart w:id="1" w:name="_Hlk216097658"/>
      <w:r w:rsidRPr="008821F2">
        <w:rPr>
          <w:rFonts w:ascii="Times New Roman" w:hAnsi="Times New Roman" w:cs="Times New Roman"/>
          <w:b/>
          <w:sz w:val="26"/>
          <w:szCs w:val="26"/>
        </w:rPr>
        <w:t>находящихся в собственности муниципального образования городского поселения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bookmarkEnd w:id="1"/>
    </w:p>
    <w:p w14:paraId="32D72D28" w14:textId="77777777" w:rsidR="008821F2" w:rsidRPr="008F5323" w:rsidRDefault="008821F2" w:rsidP="00DC4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9B2BEBE" w14:textId="7D460327" w:rsidR="003D45B6" w:rsidRPr="00475ECB" w:rsidRDefault="003D45B6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75ECB">
        <w:rPr>
          <w:rFonts w:ascii="Times New Roman" w:hAnsi="Times New Roman" w:cs="Times New Roman"/>
          <w:bCs/>
          <w:sz w:val="26"/>
          <w:szCs w:val="26"/>
        </w:rPr>
        <w:t>Начальная цена предмета аукциона на право заключения договор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ов</w:t>
      </w:r>
      <w:r w:rsidRPr="00475ECB">
        <w:rPr>
          <w:rFonts w:ascii="Times New Roman" w:hAnsi="Times New Roman" w:cs="Times New Roman"/>
          <w:bCs/>
          <w:sz w:val="26"/>
          <w:szCs w:val="26"/>
        </w:rPr>
        <w:t xml:space="preserve"> аренды земельн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ых</w:t>
      </w:r>
      <w:r w:rsidRPr="00475ECB">
        <w:rPr>
          <w:rFonts w:ascii="Times New Roman" w:hAnsi="Times New Roman" w:cs="Times New Roman"/>
          <w:bCs/>
          <w:sz w:val="26"/>
          <w:szCs w:val="26"/>
        </w:rPr>
        <w:t xml:space="preserve"> участк</w:t>
      </w:r>
      <w:r w:rsidR="00475ECB" w:rsidRPr="00475ECB">
        <w:rPr>
          <w:rFonts w:ascii="Times New Roman" w:hAnsi="Times New Roman" w:cs="Times New Roman"/>
          <w:bCs/>
          <w:sz w:val="26"/>
          <w:szCs w:val="26"/>
        </w:rPr>
        <w:t>ов</w:t>
      </w:r>
      <w:r w:rsidR="00475ECB">
        <w:rPr>
          <w:rFonts w:ascii="Times New Roman" w:hAnsi="Times New Roman" w:cs="Times New Roman"/>
          <w:bCs/>
          <w:sz w:val="26"/>
          <w:szCs w:val="26"/>
        </w:rPr>
        <w:t>,</w:t>
      </w:r>
      <w:r w:rsidR="00ED79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821F2" w:rsidRPr="008821F2">
        <w:rPr>
          <w:rFonts w:ascii="Times New Roman" w:hAnsi="Times New Roman" w:cs="Times New Roman"/>
          <w:bCs/>
          <w:sz w:val="26"/>
          <w:szCs w:val="26"/>
        </w:rPr>
        <w:t>находящихся в собственности муниципального образования городского поселения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 w:rsidR="008821F2">
        <w:rPr>
          <w:rFonts w:ascii="Times New Roman" w:hAnsi="Times New Roman" w:cs="Times New Roman"/>
          <w:bCs/>
          <w:sz w:val="26"/>
          <w:szCs w:val="26"/>
        </w:rPr>
        <w:t>,</w:t>
      </w:r>
      <w:r w:rsidR="00475E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75ECB">
        <w:rPr>
          <w:rFonts w:ascii="Times New Roman" w:hAnsi="Times New Roman" w:cs="Times New Roman"/>
          <w:bCs/>
          <w:sz w:val="26"/>
          <w:szCs w:val="26"/>
        </w:rPr>
        <w:t>устанавливается в зависимости от кадастровой стоимости, если результаты государственной кадастровой оценки утверждены не ранее чем за пять лет до даты принятия решения о проведении аукциона, в</w:t>
      </w:r>
      <w:proofErr w:type="gramEnd"/>
      <w:r w:rsidRPr="00475ECB">
        <w:rPr>
          <w:rFonts w:ascii="Times New Roman" w:hAnsi="Times New Roman" w:cs="Times New Roman"/>
          <w:bCs/>
          <w:sz w:val="26"/>
          <w:szCs w:val="26"/>
        </w:rPr>
        <w:t xml:space="preserve"> следующих </w:t>
      </w:r>
      <w:proofErr w:type="gramStart"/>
      <w:r w:rsidRPr="00475ECB">
        <w:rPr>
          <w:rFonts w:ascii="Times New Roman" w:hAnsi="Times New Roman" w:cs="Times New Roman"/>
          <w:bCs/>
          <w:sz w:val="26"/>
          <w:szCs w:val="26"/>
        </w:rPr>
        <w:t>размерах</w:t>
      </w:r>
      <w:proofErr w:type="gramEnd"/>
      <w:r w:rsidRPr="00475ECB">
        <w:rPr>
          <w:rFonts w:ascii="Times New Roman" w:hAnsi="Times New Roman" w:cs="Times New Roman"/>
          <w:bCs/>
          <w:sz w:val="26"/>
          <w:szCs w:val="26"/>
        </w:rPr>
        <w:t>:</w:t>
      </w:r>
    </w:p>
    <w:p w14:paraId="294C252A" w14:textId="77777777" w:rsidR="00346824" w:rsidRDefault="00346824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- 3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% кадастровой стоимости земельного участка, предназначенного для сельскохозяйственного </w:t>
      </w:r>
      <w:r>
        <w:rPr>
          <w:rFonts w:ascii="Times New Roman" w:hAnsi="Times New Roman" w:cs="Times New Roman"/>
          <w:bCs/>
          <w:sz w:val="26"/>
          <w:szCs w:val="26"/>
        </w:rPr>
        <w:t>использования (1.0*) в границах населенного пункта</w:t>
      </w:r>
      <w:r w:rsidRPr="008F5323">
        <w:rPr>
          <w:rFonts w:ascii="Times New Roman" w:hAnsi="Times New Roman" w:cs="Times New Roman"/>
          <w:bCs/>
          <w:sz w:val="26"/>
          <w:szCs w:val="26"/>
        </w:rPr>
        <w:t>;</w:t>
      </w:r>
    </w:p>
    <w:p w14:paraId="693A8131" w14:textId="32D95CEB" w:rsidR="00346824" w:rsidRPr="008F5323" w:rsidRDefault="00346824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- 5 %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 кадастровой стоимости земельного участка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предназначенного для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ведения </w:t>
      </w:r>
      <w:r w:rsidRPr="008F5323">
        <w:rPr>
          <w:rFonts w:ascii="Times New Roman" w:hAnsi="Times New Roman" w:cs="Times New Roman"/>
          <w:bCs/>
          <w:sz w:val="26"/>
          <w:szCs w:val="26"/>
        </w:rPr>
        <w:t>огородничества</w:t>
      </w:r>
      <w:r>
        <w:rPr>
          <w:rFonts w:ascii="Times New Roman" w:hAnsi="Times New Roman" w:cs="Times New Roman"/>
          <w:bCs/>
          <w:sz w:val="26"/>
          <w:szCs w:val="26"/>
        </w:rPr>
        <w:t xml:space="preserve"> (13.1*), ведения садоводства (13.2*)</w:t>
      </w:r>
      <w:r w:rsidR="00BD689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в границах населенного пункта;</w:t>
      </w:r>
    </w:p>
    <w:p w14:paraId="047B12D7" w14:textId="77777777" w:rsidR="00346824" w:rsidRDefault="00346824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- 5 %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 кадастровой стоимости земельного участка</w:t>
      </w:r>
      <w:r>
        <w:rPr>
          <w:rFonts w:ascii="Times New Roman" w:hAnsi="Times New Roman" w:cs="Times New Roman"/>
          <w:bCs/>
          <w:sz w:val="26"/>
          <w:szCs w:val="26"/>
        </w:rPr>
        <w:t>, предназначенного для жилой застройки (2.0*) в границах населенного пункта;</w:t>
      </w:r>
    </w:p>
    <w:p w14:paraId="008E7403" w14:textId="77777777" w:rsidR="00346824" w:rsidRDefault="00346824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- 10 </w:t>
      </w:r>
      <w:r w:rsidRPr="008F5323">
        <w:rPr>
          <w:rFonts w:ascii="Times New Roman" w:hAnsi="Times New Roman" w:cs="Times New Roman"/>
          <w:bCs/>
          <w:sz w:val="26"/>
          <w:szCs w:val="26"/>
        </w:rPr>
        <w:t xml:space="preserve">% кадастровой стоимости земельного участка, предназначенного </w:t>
      </w:r>
      <w:proofErr w:type="gramStart"/>
      <w:r w:rsidRPr="008F5323">
        <w:rPr>
          <w:rFonts w:ascii="Times New Roman" w:hAnsi="Times New Roman" w:cs="Times New Roman"/>
          <w:bCs/>
          <w:sz w:val="26"/>
          <w:szCs w:val="26"/>
        </w:rPr>
        <w:t>под</w:t>
      </w:r>
      <w:proofErr w:type="gramEnd"/>
      <w:r w:rsidRPr="008F5323">
        <w:rPr>
          <w:rFonts w:ascii="Times New Roman" w:hAnsi="Times New Roman" w:cs="Times New Roman"/>
          <w:bCs/>
          <w:sz w:val="26"/>
          <w:szCs w:val="26"/>
        </w:rPr>
        <w:t xml:space="preserve"> прочие виды 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разрешенного </w:t>
      </w:r>
      <w:r w:rsidRPr="008F5323">
        <w:rPr>
          <w:rFonts w:ascii="Times New Roman" w:hAnsi="Times New Roman" w:cs="Times New Roman"/>
          <w:bCs/>
          <w:sz w:val="26"/>
          <w:szCs w:val="26"/>
        </w:rPr>
        <w:t>использования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земельных участков</w:t>
      </w:r>
      <w:r w:rsidRPr="008F5323">
        <w:rPr>
          <w:rFonts w:ascii="Times New Roman" w:hAnsi="Times New Roman" w:cs="Times New Roman"/>
          <w:bCs/>
          <w:sz w:val="26"/>
          <w:szCs w:val="26"/>
        </w:rPr>
        <w:t>.</w:t>
      </w:r>
    </w:p>
    <w:p w14:paraId="74054984" w14:textId="77777777" w:rsidR="00346824" w:rsidRDefault="00346824" w:rsidP="00DC4B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55E66CB" w14:textId="7C133336" w:rsidR="0069421B" w:rsidRDefault="00346824" w:rsidP="00DC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* коды видов разрешенного использования земельных участков, установленных </w:t>
      </w:r>
      <w:r w:rsidR="00C04E2E" w:rsidRPr="00C04E2E">
        <w:rPr>
          <w:rFonts w:ascii="Times New Roman" w:hAnsi="Times New Roman" w:cs="Times New Roman"/>
          <w:bCs/>
          <w:sz w:val="26"/>
          <w:szCs w:val="26"/>
        </w:rPr>
        <w:t>Приказ</w:t>
      </w:r>
      <w:r w:rsidR="00C04E2E">
        <w:rPr>
          <w:rFonts w:ascii="Times New Roman" w:hAnsi="Times New Roman" w:cs="Times New Roman"/>
          <w:bCs/>
          <w:sz w:val="26"/>
          <w:szCs w:val="26"/>
        </w:rPr>
        <w:t>ом</w:t>
      </w:r>
      <w:r w:rsidR="00C04E2E" w:rsidRPr="00C04E2E">
        <w:rPr>
          <w:rFonts w:ascii="Times New Roman" w:hAnsi="Times New Roman" w:cs="Times New Roman"/>
          <w:bCs/>
          <w:sz w:val="26"/>
          <w:szCs w:val="26"/>
        </w:rPr>
        <w:t xml:space="preserve"> Росреестра от 10.11.2020 </w:t>
      </w:r>
      <w:r w:rsidR="00C04E2E">
        <w:rPr>
          <w:rFonts w:ascii="Times New Roman" w:hAnsi="Times New Roman" w:cs="Times New Roman"/>
          <w:bCs/>
          <w:sz w:val="26"/>
          <w:szCs w:val="26"/>
        </w:rPr>
        <w:t>№</w:t>
      </w:r>
      <w:r w:rsidR="00C04E2E" w:rsidRPr="00C04E2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C04E2E" w:rsidRPr="00C04E2E">
        <w:rPr>
          <w:rFonts w:ascii="Times New Roman" w:hAnsi="Times New Roman" w:cs="Times New Roman"/>
          <w:bCs/>
          <w:sz w:val="26"/>
          <w:szCs w:val="26"/>
        </w:rPr>
        <w:t>П</w:t>
      </w:r>
      <w:proofErr w:type="gramEnd"/>
      <w:r w:rsidR="00C04E2E" w:rsidRPr="00C04E2E">
        <w:rPr>
          <w:rFonts w:ascii="Times New Roman" w:hAnsi="Times New Roman" w:cs="Times New Roman"/>
          <w:bCs/>
          <w:sz w:val="26"/>
          <w:szCs w:val="26"/>
        </w:rPr>
        <w:t xml:space="preserve">/0412 </w:t>
      </w:r>
      <w:r w:rsidR="00C04E2E">
        <w:rPr>
          <w:rFonts w:ascii="Times New Roman" w:hAnsi="Times New Roman" w:cs="Times New Roman"/>
          <w:bCs/>
          <w:sz w:val="26"/>
          <w:szCs w:val="26"/>
        </w:rPr>
        <w:t>«</w:t>
      </w:r>
      <w:r w:rsidR="00C04E2E" w:rsidRPr="00C04E2E">
        <w:rPr>
          <w:rFonts w:ascii="Times New Roman" w:hAnsi="Times New Roman" w:cs="Times New Roman"/>
          <w:bCs/>
          <w:sz w:val="26"/>
          <w:szCs w:val="26"/>
        </w:rPr>
        <w:t>Об утверждении классификатора видов разрешенного использования земельных участков</w:t>
      </w:r>
      <w:r w:rsidR="00C04E2E">
        <w:rPr>
          <w:rFonts w:ascii="Times New Roman" w:hAnsi="Times New Roman" w:cs="Times New Roman"/>
          <w:bCs/>
          <w:sz w:val="26"/>
          <w:szCs w:val="26"/>
        </w:rPr>
        <w:t>».</w:t>
      </w:r>
    </w:p>
    <w:p w14:paraId="519A41AD" w14:textId="77777777" w:rsidR="0069421B" w:rsidRDefault="0069421B" w:rsidP="00DC4B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5D67213" w14:textId="77777777" w:rsidR="0069421B" w:rsidRPr="008F5323" w:rsidRDefault="0069421B" w:rsidP="00DC4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____________________________</w:t>
      </w:r>
      <w:r w:rsidR="00194B8A">
        <w:rPr>
          <w:rFonts w:ascii="Times New Roman" w:hAnsi="Times New Roman" w:cs="Times New Roman"/>
          <w:bCs/>
          <w:sz w:val="26"/>
          <w:szCs w:val="26"/>
        </w:rPr>
        <w:t>_______________</w:t>
      </w:r>
    </w:p>
    <w:sectPr w:rsidR="0069421B" w:rsidRPr="008F5323" w:rsidSect="002C3451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DB9CA" w14:textId="77777777" w:rsidR="007D723E" w:rsidRDefault="007D723E" w:rsidP="00ED790D">
      <w:pPr>
        <w:spacing w:after="0" w:line="240" w:lineRule="auto"/>
      </w:pPr>
      <w:r>
        <w:separator/>
      </w:r>
    </w:p>
  </w:endnote>
  <w:endnote w:type="continuationSeparator" w:id="0">
    <w:p w14:paraId="258F1C63" w14:textId="77777777" w:rsidR="007D723E" w:rsidRDefault="007D723E" w:rsidP="00ED7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777AA" w14:textId="77777777" w:rsidR="007D723E" w:rsidRDefault="007D723E" w:rsidP="00ED790D">
      <w:pPr>
        <w:spacing w:after="0" w:line="240" w:lineRule="auto"/>
      </w:pPr>
      <w:r>
        <w:separator/>
      </w:r>
    </w:p>
  </w:footnote>
  <w:footnote w:type="continuationSeparator" w:id="0">
    <w:p w14:paraId="2A1832E3" w14:textId="77777777" w:rsidR="007D723E" w:rsidRDefault="007D723E" w:rsidP="00ED7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0A7F3" w14:textId="09ACA4C9" w:rsidR="00ED790D" w:rsidRPr="00125E63" w:rsidRDefault="00ED790D" w:rsidP="00ED790D">
    <w:pPr>
      <w:pStyle w:val="a6"/>
      <w:jc w:val="right"/>
      <w:rPr>
        <w:rFonts w:ascii="Times New Roman" w:hAnsi="Times New Roman" w:cs="Times New Roman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451"/>
    <w:rsid w:val="00007F81"/>
    <w:rsid w:val="000D4D27"/>
    <w:rsid w:val="001125B0"/>
    <w:rsid w:val="00125E63"/>
    <w:rsid w:val="00126AB3"/>
    <w:rsid w:val="00134264"/>
    <w:rsid w:val="00153234"/>
    <w:rsid w:val="00194B8A"/>
    <w:rsid w:val="001A0CE1"/>
    <w:rsid w:val="001F0416"/>
    <w:rsid w:val="002544E2"/>
    <w:rsid w:val="0029000B"/>
    <w:rsid w:val="002C3451"/>
    <w:rsid w:val="002F3B54"/>
    <w:rsid w:val="003207BA"/>
    <w:rsid w:val="00346824"/>
    <w:rsid w:val="003D45B6"/>
    <w:rsid w:val="0042666E"/>
    <w:rsid w:val="00475ECB"/>
    <w:rsid w:val="004F5911"/>
    <w:rsid w:val="005001E0"/>
    <w:rsid w:val="005D7D48"/>
    <w:rsid w:val="00610B70"/>
    <w:rsid w:val="00613326"/>
    <w:rsid w:val="0069421B"/>
    <w:rsid w:val="006C619A"/>
    <w:rsid w:val="006F706D"/>
    <w:rsid w:val="00703E2F"/>
    <w:rsid w:val="007257F1"/>
    <w:rsid w:val="00733950"/>
    <w:rsid w:val="007D723E"/>
    <w:rsid w:val="007E5C39"/>
    <w:rsid w:val="008279EE"/>
    <w:rsid w:val="00831967"/>
    <w:rsid w:val="00842E81"/>
    <w:rsid w:val="008821F2"/>
    <w:rsid w:val="008F5323"/>
    <w:rsid w:val="009312F7"/>
    <w:rsid w:val="00987C95"/>
    <w:rsid w:val="009C3E95"/>
    <w:rsid w:val="009E0289"/>
    <w:rsid w:val="00A011C7"/>
    <w:rsid w:val="00B14C10"/>
    <w:rsid w:val="00B33D4C"/>
    <w:rsid w:val="00B826FE"/>
    <w:rsid w:val="00BA385B"/>
    <w:rsid w:val="00BD6899"/>
    <w:rsid w:val="00C04E2E"/>
    <w:rsid w:val="00D027B6"/>
    <w:rsid w:val="00D11976"/>
    <w:rsid w:val="00D5070A"/>
    <w:rsid w:val="00D64517"/>
    <w:rsid w:val="00D64860"/>
    <w:rsid w:val="00DC4BE3"/>
    <w:rsid w:val="00E25B35"/>
    <w:rsid w:val="00E35313"/>
    <w:rsid w:val="00ED790D"/>
    <w:rsid w:val="00F82CA1"/>
    <w:rsid w:val="00FB5739"/>
    <w:rsid w:val="00FD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0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6E"/>
  </w:style>
  <w:style w:type="paragraph" w:styleId="1">
    <w:name w:val="heading 1"/>
    <w:basedOn w:val="a"/>
    <w:link w:val="10"/>
    <w:uiPriority w:val="9"/>
    <w:qFormat/>
    <w:rsid w:val="00703E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03E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703E2F"/>
  </w:style>
  <w:style w:type="character" w:customStyle="1" w:styleId="apple-converted-space">
    <w:name w:val="apple-converted-space"/>
    <w:basedOn w:val="a0"/>
    <w:rsid w:val="00FB5739"/>
  </w:style>
  <w:style w:type="paragraph" w:styleId="a4">
    <w:name w:val="Balloon Text"/>
    <w:basedOn w:val="a"/>
    <w:link w:val="a5"/>
    <w:uiPriority w:val="99"/>
    <w:semiHidden/>
    <w:unhideWhenUsed/>
    <w:rsid w:val="0015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2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D7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90D"/>
  </w:style>
  <w:style w:type="paragraph" w:styleId="a8">
    <w:name w:val="footer"/>
    <w:basedOn w:val="a"/>
    <w:link w:val="a9"/>
    <w:uiPriority w:val="99"/>
    <w:unhideWhenUsed/>
    <w:rsid w:val="00ED7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4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Ивановская ЕС</cp:lastModifiedBy>
  <cp:revision>12</cp:revision>
  <cp:lastPrinted>2017-03-06T10:33:00Z</cp:lastPrinted>
  <dcterms:created xsi:type="dcterms:W3CDTF">2017-02-21T06:12:00Z</dcterms:created>
  <dcterms:modified xsi:type="dcterms:W3CDTF">2025-12-23T13:45:00Z</dcterms:modified>
</cp:coreProperties>
</file>