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C" w:rsidRDefault="00AC68EC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2B88" w:rsidRDefault="00842B88" w:rsidP="00842B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>Утверждено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842B88" w:rsidRPr="00A55387" w:rsidRDefault="00842B88" w:rsidP="00842B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842B88" w:rsidRPr="00A55387" w:rsidRDefault="00EE4AE5" w:rsidP="00842B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но</w:t>
      </w:r>
      <w:r w:rsidR="00E5646F">
        <w:rPr>
          <w:rFonts w:ascii="Times New Roman" w:hAnsi="Times New Roman" w:cs="Times New Roman"/>
          <w:sz w:val="24"/>
          <w:szCs w:val="24"/>
        </w:rPr>
        <w:t>ября 2020</w:t>
      </w:r>
      <w:r w:rsidR="00842B88" w:rsidRPr="00A553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4-26/130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 Совета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ноября 2013 года № 3-10/47</w:t>
      </w:r>
    </w:p>
    <w:p w:rsidR="00BD151A" w:rsidRDefault="00BD151A" w:rsidP="00BD15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ПОЧЕТНОЙ ГРАМОТЕ МУНИЦИПАЛЬНОГО ОБРАЗОВАНИЯ</w:t>
      </w: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BD151A" w:rsidRDefault="00BD151A" w:rsidP="00BD1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0879" w:rsidRDefault="00AF0879" w:rsidP="00AF0879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7F60">
        <w:rPr>
          <w:rFonts w:ascii="Times New Roman" w:hAnsi="Times New Roman" w:cs="Times New Roman"/>
          <w:sz w:val="26"/>
          <w:szCs w:val="26"/>
        </w:rPr>
        <w:t>Почетн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57F60">
        <w:rPr>
          <w:rFonts w:ascii="Times New Roman" w:hAnsi="Times New Roman" w:cs="Times New Roman"/>
          <w:sz w:val="26"/>
          <w:szCs w:val="26"/>
        </w:rPr>
        <w:t xml:space="preserve"> грамот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7F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 (далее - Почетная грамота) </w:t>
      </w:r>
      <w:r w:rsidRPr="00CC223A">
        <w:rPr>
          <w:rFonts w:ascii="Times New Roman" w:hAnsi="Times New Roman" w:cs="Times New Roman"/>
          <w:sz w:val="26"/>
        </w:rPr>
        <w:t>учреждена в целях поощрения граждан и коллективов учреждений за успехи и плодотворную работу в различных областях общественно-полезной деятельности, направленной на благо</w:t>
      </w:r>
      <w:r w:rsidRPr="00657F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«Печора».</w:t>
      </w:r>
    </w:p>
    <w:p w:rsidR="00AF0879" w:rsidRPr="00EE4AE5" w:rsidRDefault="00AF0879" w:rsidP="00B47F55">
      <w:pPr>
        <w:ind w:firstLine="851"/>
        <w:jc w:val="both"/>
        <w:rPr>
          <w:sz w:val="26"/>
          <w:szCs w:val="26"/>
        </w:rPr>
      </w:pPr>
      <w:r w:rsidRPr="00657F6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proofErr w:type="gramStart"/>
      <w:r w:rsidRPr="00AF0879">
        <w:rPr>
          <w:sz w:val="26"/>
          <w:szCs w:val="26"/>
        </w:rPr>
        <w:t>Почетной грамотой награждаются лица за успехи и плодотворную работу в различных областях общественно-полезной деятельности, направленной на благо граждан муниципального образования городского поселения «Печора», проработавшие на территории муниципального образования городского по</w:t>
      </w:r>
      <w:r w:rsidR="00BB57E3">
        <w:rPr>
          <w:sz w:val="26"/>
          <w:szCs w:val="26"/>
        </w:rPr>
        <w:t xml:space="preserve">селения «Печора» не менее 5 лет, </w:t>
      </w:r>
      <w:r w:rsidR="00BB57E3" w:rsidRPr="00EE4AE5">
        <w:rPr>
          <w:sz w:val="26"/>
          <w:szCs w:val="26"/>
        </w:rPr>
        <w:t xml:space="preserve">в том числе в отрасли – не менее 2-х лет и </w:t>
      </w:r>
      <w:r w:rsidR="00BB57E3" w:rsidRPr="00EE4AE5">
        <w:rPr>
          <w:sz w:val="26"/>
        </w:rPr>
        <w:t>награжденные ранее благодарностью главы городского поселения «Печора»</w:t>
      </w:r>
      <w:r w:rsidR="00E214BF" w:rsidRPr="00EE4AE5">
        <w:rPr>
          <w:sz w:val="26"/>
        </w:rPr>
        <w:t xml:space="preserve"> - </w:t>
      </w:r>
      <w:r w:rsidR="00BB57E3" w:rsidRPr="00EE4AE5">
        <w:rPr>
          <w:sz w:val="26"/>
        </w:rPr>
        <w:t xml:space="preserve"> </w:t>
      </w:r>
      <w:r w:rsidR="00E214BF" w:rsidRPr="00EE4AE5">
        <w:rPr>
          <w:sz w:val="26"/>
          <w:szCs w:val="24"/>
        </w:rPr>
        <w:t xml:space="preserve">председателя Совета поселения </w:t>
      </w:r>
      <w:r w:rsidR="00BB57E3" w:rsidRPr="00EE4AE5">
        <w:rPr>
          <w:bCs/>
          <w:sz w:val="26"/>
        </w:rPr>
        <w:t>или и</w:t>
      </w:r>
      <w:r w:rsidR="00BB57E3" w:rsidRPr="00EE4AE5">
        <w:rPr>
          <w:sz w:val="26"/>
        </w:rPr>
        <w:t>меющие стаж работы на</w:t>
      </w:r>
      <w:proofErr w:type="gramEnd"/>
      <w:r w:rsidR="00BB57E3" w:rsidRPr="00EE4AE5">
        <w:rPr>
          <w:sz w:val="26"/>
        </w:rPr>
        <w:t xml:space="preserve"> территории городского поселения «Печора» не менее 10 лет и отмеченные </w:t>
      </w:r>
      <w:r w:rsidR="00BB57E3" w:rsidRPr="00EE4AE5">
        <w:rPr>
          <w:sz w:val="26"/>
          <w:szCs w:val="26"/>
        </w:rPr>
        <w:t>наградами</w:t>
      </w:r>
      <w:r w:rsidRPr="00EE4AE5">
        <w:rPr>
          <w:sz w:val="26"/>
          <w:szCs w:val="26"/>
        </w:rPr>
        <w:t xml:space="preserve"> </w:t>
      </w:r>
      <w:r w:rsidR="00BB57E3" w:rsidRPr="00EE4AE5">
        <w:rPr>
          <w:sz w:val="26"/>
          <w:szCs w:val="26"/>
        </w:rPr>
        <w:t xml:space="preserve">своего предприятия, учреждения или организации </w:t>
      </w:r>
      <w:r w:rsidRPr="00EE4AE5">
        <w:rPr>
          <w:sz w:val="26"/>
          <w:szCs w:val="26"/>
        </w:rPr>
        <w:t>за добросо</w:t>
      </w:r>
      <w:r w:rsidR="00BB57E3" w:rsidRPr="00EE4AE5">
        <w:rPr>
          <w:sz w:val="26"/>
          <w:szCs w:val="26"/>
        </w:rPr>
        <w:t>вестный труд и отличия в работе.</w:t>
      </w:r>
    </w:p>
    <w:p w:rsidR="00AF0879" w:rsidRDefault="00AF0879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Руководитель или главный бухгалтер предприятия, учреждения или организации могут быть представлены к награждению в случае, если организация не имеет задолженности по налогам в бюджет по итогам финансового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879" w:rsidRPr="00CA053D" w:rsidRDefault="004F516A" w:rsidP="00AF0879">
      <w:pPr>
        <w:ind w:firstLine="851"/>
        <w:jc w:val="both"/>
        <w:rPr>
          <w:sz w:val="26"/>
          <w:szCs w:val="24"/>
        </w:rPr>
      </w:pPr>
      <w:r w:rsidRPr="004F516A">
        <w:rPr>
          <w:sz w:val="26"/>
          <w:szCs w:val="24"/>
        </w:rPr>
        <w:t>Квота на награждение от одного предприятия, учреждения или организации составляет не более 5% от штатной численности работников, при наступлении юбилейных дат (города, предприятия, республики) – не более 10%, при этом представителей руководящего звена - не более 10% от общего количества представленных к награждению работников.</w:t>
      </w:r>
    </w:p>
    <w:p w:rsidR="00B07D63" w:rsidRPr="00EE4AE5" w:rsidRDefault="00E214BF" w:rsidP="001A471F">
      <w:pPr>
        <w:ind w:firstLine="851"/>
        <w:jc w:val="both"/>
        <w:rPr>
          <w:sz w:val="26"/>
          <w:szCs w:val="24"/>
        </w:rPr>
      </w:pPr>
      <w:r w:rsidRPr="00EE4AE5">
        <w:rPr>
          <w:sz w:val="26"/>
        </w:rPr>
        <w:t>Представление к награждению Почетной грамотой осуществляется не ранее</w:t>
      </w:r>
      <w:r w:rsidR="00B07D63" w:rsidRPr="00EE4AE5">
        <w:rPr>
          <w:sz w:val="26"/>
        </w:rPr>
        <w:t>,</w:t>
      </w:r>
      <w:r w:rsidRPr="00EE4AE5">
        <w:rPr>
          <w:sz w:val="26"/>
        </w:rPr>
        <w:t xml:space="preserve"> чем через </w:t>
      </w:r>
      <w:r w:rsidR="00B07D63" w:rsidRPr="00EE4AE5">
        <w:rPr>
          <w:sz w:val="26"/>
        </w:rPr>
        <w:t xml:space="preserve">2 </w:t>
      </w:r>
      <w:r w:rsidRPr="00EE4AE5">
        <w:rPr>
          <w:sz w:val="26"/>
        </w:rPr>
        <w:t>год</w:t>
      </w:r>
      <w:r w:rsidR="00B07D63" w:rsidRPr="00EE4AE5">
        <w:rPr>
          <w:sz w:val="26"/>
        </w:rPr>
        <w:t>а</w:t>
      </w:r>
      <w:r w:rsidRPr="00EE4AE5">
        <w:rPr>
          <w:sz w:val="26"/>
        </w:rPr>
        <w:t xml:space="preserve"> после награждения благодарностью главы</w:t>
      </w:r>
      <w:r w:rsidR="00B07D63" w:rsidRPr="00EE4AE5">
        <w:rPr>
          <w:sz w:val="26"/>
        </w:rPr>
        <w:t xml:space="preserve"> </w:t>
      </w:r>
      <w:r w:rsidR="00B07D63" w:rsidRPr="00EE4AE5">
        <w:rPr>
          <w:sz w:val="26"/>
          <w:szCs w:val="24"/>
        </w:rPr>
        <w:t xml:space="preserve">городского поселения «Печора» - председателя Совета поселения. </w:t>
      </w:r>
    </w:p>
    <w:p w:rsidR="00A014C9" w:rsidRPr="00EE4AE5" w:rsidRDefault="00B07D63" w:rsidP="001A471F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</w:t>
      </w:r>
      <w:r w:rsidR="00A014C9" w:rsidRPr="00A014C9">
        <w:rPr>
          <w:sz w:val="26"/>
          <w:szCs w:val="26"/>
          <w:lang w:eastAsia="en-US"/>
        </w:rPr>
        <w:t xml:space="preserve">аграждение </w:t>
      </w:r>
      <w:r w:rsidR="00A014C9">
        <w:rPr>
          <w:sz w:val="26"/>
          <w:szCs w:val="26"/>
          <w:lang w:eastAsia="en-US"/>
        </w:rPr>
        <w:t>Почетной грамотой</w:t>
      </w:r>
      <w:r w:rsidR="00A014C9" w:rsidRPr="00A014C9">
        <w:rPr>
          <w:sz w:val="26"/>
          <w:szCs w:val="26"/>
          <w:lang w:eastAsia="en-US"/>
        </w:rPr>
        <w:t xml:space="preserve"> не производится в один год с награждением граждан наградами муниципального района «Печора»</w:t>
      </w:r>
      <w:r w:rsidR="00513210">
        <w:rPr>
          <w:sz w:val="26"/>
          <w:szCs w:val="26"/>
          <w:lang w:eastAsia="en-US"/>
        </w:rPr>
        <w:t>,</w:t>
      </w:r>
      <w:r w:rsidR="00A014C9" w:rsidRPr="00A014C9">
        <w:rPr>
          <w:sz w:val="26"/>
          <w:szCs w:val="26"/>
          <w:lang w:eastAsia="en-US"/>
        </w:rPr>
        <w:t xml:space="preserve"> других городских и сельских поселений муниципального района «Печора»</w:t>
      </w:r>
      <w:r>
        <w:rPr>
          <w:sz w:val="26"/>
          <w:szCs w:val="26"/>
          <w:lang w:eastAsia="en-US"/>
        </w:rPr>
        <w:t xml:space="preserve">, </w:t>
      </w:r>
      <w:r w:rsidRPr="00EE4AE5">
        <w:rPr>
          <w:sz w:val="26"/>
          <w:szCs w:val="26"/>
        </w:rPr>
        <w:t>наградами предприятий, учреждений или организаций.</w:t>
      </w:r>
    </w:p>
    <w:p w:rsidR="00AF0879" w:rsidRPr="00780095" w:rsidRDefault="00EE4AE5" w:rsidP="00A014C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0879" w:rsidRPr="00780095">
        <w:rPr>
          <w:sz w:val="26"/>
          <w:szCs w:val="26"/>
        </w:rPr>
        <w:t>Представление к награждению граждан производится: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за конкретные заслуги, достижения в труде и в различных областях общественной деятельности;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за многолетний добросовестный труд и в связи с юбилейными датами;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 xml:space="preserve">за успешное и добросовестное исполнение полномочий, должностных </w:t>
      </w:r>
      <w:r w:rsidRPr="00780095">
        <w:rPr>
          <w:rFonts w:ascii="Times New Roman" w:hAnsi="Times New Roman" w:cs="Times New Roman"/>
          <w:sz w:val="26"/>
          <w:szCs w:val="26"/>
        </w:rPr>
        <w:lastRenderedPageBreak/>
        <w:t>(служебных) обязанностей;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за самоотверженный поступок в экстремальных ситуациях (спасение человека, общественного имущества, тушение пожара и т.д.);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в связи с государственными и профессиональными праздниками;</w:t>
      </w:r>
    </w:p>
    <w:p w:rsidR="00AF0879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другие общественно значимые заслуги и успехи.</w:t>
      </w:r>
    </w:p>
    <w:p w:rsidR="00B47F55" w:rsidRPr="00EE4AE5" w:rsidRDefault="00EE4AE5" w:rsidP="00B47F5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Юбилейными </w:t>
      </w:r>
      <w:r w:rsidR="00B47F55" w:rsidRPr="00EE4AE5">
        <w:rPr>
          <w:sz w:val="26"/>
          <w:szCs w:val="26"/>
        </w:rPr>
        <w:t>датами для граждан являются 50 лет и далее каждые 5 лет со дня рождения.</w:t>
      </w:r>
    </w:p>
    <w:p w:rsidR="00BD151A" w:rsidRPr="00B47F55" w:rsidRDefault="00BD151A" w:rsidP="00B47F5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47F55">
        <w:rPr>
          <w:sz w:val="26"/>
          <w:szCs w:val="26"/>
        </w:rPr>
        <w:t>Почетной грамотой могут награждаться коллективы предприятий, учреждений и организаций, независимо от форм собственности, которые в течение трех лет стабильно добивались высоких показателей в производственной либо иной деятельности и не имеют задолженности по налогам в бюджет по итогам финансового года.</w:t>
      </w:r>
    </w:p>
    <w:p w:rsidR="00AF0879" w:rsidRPr="00AF0879" w:rsidRDefault="00AF0879" w:rsidP="005D5BE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Представление к награждению коллективов производится:</w:t>
      </w:r>
    </w:p>
    <w:p w:rsidR="00AF0879" w:rsidRPr="00AF0879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за значительный вклад в социально-экономическое развитие городского поселения «Печора»;</w:t>
      </w:r>
    </w:p>
    <w:p w:rsidR="00AF0879" w:rsidRDefault="00AF0879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за конкретные заслуги и достижения в производственной и иной деятельности, в связи с юбилейными датами.</w:t>
      </w:r>
    </w:p>
    <w:p w:rsidR="00B47F55" w:rsidRPr="00EE4AE5" w:rsidRDefault="00B47F55" w:rsidP="00B47F5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E4AE5">
        <w:rPr>
          <w:sz w:val="26"/>
          <w:szCs w:val="26"/>
        </w:rPr>
        <w:t>Юбилейными (знаменательными) датами для предприятий, организаций и учреждений являются 10 лет и далее каждые 5 лет со дня создания юридического лица.</w:t>
      </w:r>
    </w:p>
    <w:p w:rsidR="00BD151A" w:rsidRDefault="005D5BE1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151A">
        <w:rPr>
          <w:rFonts w:ascii="Times New Roman" w:hAnsi="Times New Roman" w:cs="Times New Roman"/>
          <w:sz w:val="26"/>
          <w:szCs w:val="26"/>
        </w:rPr>
        <w:t>. Ходатайства о награждении Почетной грамотой могут инициироваться: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президиумом Совета городского поселения;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структурными подразделениями администрации муниципального района;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общественными организациями, зарегистрированными в соответствии с законодательством Российской Федерации и имеющими свои структуры на территории муниципального образования городского поселения «Печора»;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трудовыми коллективами предприятий и учреждений, независимо от форм собственности, расположенными на территории городского поселения «Печора».</w:t>
      </w:r>
    </w:p>
    <w:p w:rsidR="00B47F55" w:rsidRPr="00EE4AE5" w:rsidRDefault="00B55BB1" w:rsidP="00B47F55">
      <w:pPr>
        <w:ind w:firstLine="851"/>
        <w:jc w:val="both"/>
        <w:rPr>
          <w:sz w:val="26"/>
        </w:rPr>
      </w:pPr>
      <w:r>
        <w:rPr>
          <w:sz w:val="26"/>
          <w:szCs w:val="26"/>
        </w:rPr>
        <w:t>7</w:t>
      </w:r>
      <w:r w:rsidR="00BD151A">
        <w:rPr>
          <w:sz w:val="26"/>
          <w:szCs w:val="26"/>
        </w:rPr>
        <w:t xml:space="preserve">. </w:t>
      </w:r>
      <w:r w:rsidR="00B47F55" w:rsidRPr="00EE4AE5">
        <w:rPr>
          <w:sz w:val="26"/>
        </w:rPr>
        <w:t>Ходатайства о награждении Почетной грамотой направляются главе городского поселения «Печора» - председателю Совета поселения не позднее, чем за месяц до предполагаемой даты награждения.</w:t>
      </w:r>
    </w:p>
    <w:p w:rsidR="00BD151A" w:rsidRPr="00EE4AE5" w:rsidRDefault="00B47F55" w:rsidP="00B55B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4AE5">
        <w:rPr>
          <w:rFonts w:ascii="Times New Roman" w:hAnsi="Times New Roman" w:cs="Times New Roman"/>
          <w:sz w:val="26"/>
          <w:szCs w:val="26"/>
        </w:rPr>
        <w:t>К ходатайству</w:t>
      </w:r>
      <w:r w:rsidR="00BD151A" w:rsidRPr="00EE4AE5">
        <w:rPr>
          <w:rFonts w:ascii="Times New Roman" w:hAnsi="Times New Roman" w:cs="Times New Roman"/>
          <w:sz w:val="26"/>
          <w:szCs w:val="26"/>
        </w:rPr>
        <w:t xml:space="preserve"> о награждении Почетной грамотой предоставляются:</w:t>
      </w:r>
    </w:p>
    <w:p w:rsidR="00BD151A" w:rsidRDefault="00BD151A" w:rsidP="00B47F5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наградной лист</w:t>
      </w:r>
      <w:r w:rsidR="00E07DE3" w:rsidRPr="00E07DE3">
        <w:rPr>
          <w:rFonts w:ascii="Times New Roman" w:hAnsi="Times New Roman" w:cs="Times New Roman"/>
          <w:sz w:val="26"/>
        </w:rPr>
        <w:t xml:space="preserve"> </w:t>
      </w:r>
      <w:r w:rsidR="00E07DE3" w:rsidRPr="00A4360D">
        <w:rPr>
          <w:rFonts w:ascii="Times New Roman" w:hAnsi="Times New Roman" w:cs="Times New Roman"/>
          <w:sz w:val="26"/>
        </w:rPr>
        <w:t>по форме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1);</w:t>
      </w:r>
    </w:p>
    <w:p w:rsidR="00B47F55" w:rsidRPr="00EE4AE5" w:rsidRDefault="00B47F55" w:rsidP="00B47F55">
      <w:pPr>
        <w:ind w:firstLine="851"/>
        <w:jc w:val="both"/>
        <w:rPr>
          <w:sz w:val="26"/>
        </w:rPr>
      </w:pPr>
      <w:r w:rsidRPr="00EE4AE5">
        <w:rPr>
          <w:sz w:val="26"/>
        </w:rPr>
        <w:t xml:space="preserve">В характеристике указываются сведения о результатах служебной деятельности, свидетельствующей о наличии оснований для награждения Почетной грамотой. </w:t>
      </w:r>
      <w:proofErr w:type="gramStart"/>
      <w:r w:rsidRPr="00EE4AE5">
        <w:rPr>
          <w:sz w:val="26"/>
        </w:rPr>
        <w:t>В характеристике гражданина отражаются заслуги представляемого к награждению, его конкретные результаты в работе или службе не менее чем за последние 2 года, личный вклад в деятельность учреждения, предприятия, организации и другие необходимые сведения.</w:t>
      </w:r>
      <w:proofErr w:type="gramEnd"/>
    </w:p>
    <w:p w:rsidR="00BD151A" w:rsidRDefault="00BD151A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ходатайство руководителей подразделений администрации, протоколы заседаний (собраний) президиума Совета городского поселения, общественных организаций или трудовых коллективов.</w:t>
      </w:r>
    </w:p>
    <w:p w:rsidR="00BD151A" w:rsidRDefault="00BD151A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сведения о штатной численности работников</w:t>
      </w:r>
    </w:p>
    <w:p w:rsidR="00AF0879" w:rsidRDefault="00AF0879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4360D">
        <w:rPr>
          <w:rFonts w:ascii="Times New Roman" w:hAnsi="Times New Roman" w:cs="Times New Roman"/>
          <w:sz w:val="26"/>
          <w:szCs w:val="26"/>
        </w:rPr>
        <w:t>) согласие на обработку персональных данных.</w:t>
      </w:r>
    </w:p>
    <w:p w:rsidR="00B47F55" w:rsidRPr="00EE4AE5" w:rsidRDefault="00B47F55" w:rsidP="00B47F55">
      <w:pPr>
        <w:ind w:firstLine="851"/>
        <w:jc w:val="both"/>
        <w:rPr>
          <w:sz w:val="26"/>
        </w:rPr>
      </w:pPr>
      <w:r w:rsidRPr="00EE4AE5">
        <w:rPr>
          <w:sz w:val="26"/>
        </w:rPr>
        <w:t xml:space="preserve">Лица, представившие ходатайство о награждении, несут личную ответственность за правильность и достоверность сведений, изложенных в </w:t>
      </w:r>
      <w:r w:rsidRPr="00EE4AE5">
        <w:rPr>
          <w:sz w:val="26"/>
        </w:rPr>
        <w:lastRenderedPageBreak/>
        <w:t>наградном листе и других документах, предоставляемых в качестве подтверждающих материалов.</w:t>
      </w:r>
    </w:p>
    <w:p w:rsidR="001A471F" w:rsidRPr="00EE4AE5" w:rsidRDefault="001A471F" w:rsidP="001A471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E4AE5">
        <w:rPr>
          <w:sz w:val="26"/>
          <w:szCs w:val="26"/>
        </w:rPr>
        <w:t xml:space="preserve">8. Глава городского поселения «Печора» - председатель Совета поселения в течение </w:t>
      </w:r>
      <w:r w:rsidR="00DF5D11" w:rsidRPr="00EE4AE5">
        <w:rPr>
          <w:sz w:val="26"/>
          <w:szCs w:val="26"/>
        </w:rPr>
        <w:t>пяти</w:t>
      </w:r>
      <w:r w:rsidRPr="00EE4AE5">
        <w:rPr>
          <w:sz w:val="26"/>
          <w:szCs w:val="26"/>
        </w:rPr>
        <w:t xml:space="preserve"> рабочих дней направляет наградные материалы в комиссию по предварительному рассмотрению </w:t>
      </w:r>
      <w:r w:rsidR="00DF5D11" w:rsidRPr="00EE4AE5">
        <w:rPr>
          <w:sz w:val="26"/>
          <w:szCs w:val="26"/>
        </w:rPr>
        <w:t>наградных материалов (далее – наградная комиссия).</w:t>
      </w:r>
    </w:p>
    <w:p w:rsidR="00B47F55" w:rsidRDefault="00DF5D11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Наградная к</w:t>
      </w:r>
      <w:r w:rsidRPr="00E07DE3">
        <w:rPr>
          <w:rFonts w:ascii="Times New Roman" w:hAnsi="Times New Roman" w:cs="Times New Roman"/>
          <w:sz w:val="26"/>
          <w:szCs w:val="26"/>
        </w:rPr>
        <w:t>омиссия рассматривает наградные материалы на очередном заседании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07DE3">
        <w:rPr>
          <w:rFonts w:ascii="Times New Roman" w:hAnsi="Times New Roman" w:cs="Times New Roman"/>
          <w:sz w:val="26"/>
          <w:szCs w:val="26"/>
        </w:rPr>
        <w:t xml:space="preserve"> </w:t>
      </w:r>
      <w:r w:rsidRPr="00EE4AE5">
        <w:rPr>
          <w:rFonts w:ascii="Times New Roman" w:hAnsi="Times New Roman" w:cs="Times New Roman"/>
          <w:sz w:val="26"/>
          <w:szCs w:val="26"/>
        </w:rPr>
        <w:t>В течение трех рабочих дней</w:t>
      </w:r>
      <w:r w:rsidRPr="00B762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рассмотрения представленных наградных материалов наградная комиссия направляет главе городского поселения «Печора» - председателю Совета поселения свои предложения по награждению или отказу в награждении Почетной грамотой.</w:t>
      </w:r>
    </w:p>
    <w:p w:rsidR="00E07DE3" w:rsidRPr="00E07DE3" w:rsidRDefault="00D43D19" w:rsidP="00B47F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E07DE3" w:rsidRPr="00E07DE3">
        <w:rPr>
          <w:rFonts w:ascii="Times New Roman" w:hAnsi="Times New Roman" w:cs="Times New Roman"/>
          <w:sz w:val="26"/>
          <w:szCs w:val="26"/>
        </w:rPr>
        <w:t>Основаниями для отклонения ходатайства о награждении являются:</w:t>
      </w:r>
    </w:p>
    <w:p w:rsidR="00E07DE3" w:rsidRPr="00E07DE3" w:rsidRDefault="00E07DE3" w:rsidP="00B47F5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7DE3">
        <w:rPr>
          <w:rFonts w:ascii="Times New Roman" w:hAnsi="Times New Roman" w:cs="Times New Roman"/>
          <w:sz w:val="26"/>
          <w:szCs w:val="26"/>
        </w:rPr>
        <w:t>1) в документах о награждении не отражены заслуги лица (трудового коллектива), представляемого к награждению;</w:t>
      </w:r>
    </w:p>
    <w:p w:rsidR="00E07DE3" w:rsidRDefault="00E07DE3" w:rsidP="00DF5D1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7DE3">
        <w:rPr>
          <w:rFonts w:ascii="Times New Roman" w:hAnsi="Times New Roman" w:cs="Times New Roman"/>
          <w:sz w:val="26"/>
          <w:szCs w:val="26"/>
        </w:rPr>
        <w:t>2) несоответствие заслуг лица (трудового коллектива) статусу награды или условиям награждения, предусмотренным настоящим Положением.</w:t>
      </w:r>
    </w:p>
    <w:p w:rsidR="00D43D19" w:rsidRPr="00EE4AE5" w:rsidRDefault="00EE4AE5" w:rsidP="00606BD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</w:t>
      </w:r>
      <w:r w:rsidR="00D43D19" w:rsidRPr="00EE4AE5">
        <w:rPr>
          <w:sz w:val="26"/>
          <w:szCs w:val="26"/>
        </w:rPr>
        <w:t xml:space="preserve">решения об отказе в награждении Почетной грамотой наградные </w:t>
      </w:r>
      <w:r w:rsidR="00606BDF" w:rsidRPr="00EE4AE5">
        <w:rPr>
          <w:sz w:val="26"/>
          <w:szCs w:val="26"/>
        </w:rPr>
        <w:t>материалы возвращаются инициатору награждения</w:t>
      </w:r>
      <w:r w:rsidR="00D43D19" w:rsidRPr="00EE4AE5">
        <w:rPr>
          <w:sz w:val="26"/>
          <w:szCs w:val="26"/>
        </w:rPr>
        <w:t xml:space="preserve"> с </w:t>
      </w:r>
      <w:r w:rsidR="00B03578" w:rsidRPr="00EE4AE5">
        <w:rPr>
          <w:sz w:val="26"/>
          <w:szCs w:val="26"/>
        </w:rPr>
        <w:t>указанием причин отказа в течение десяти рабочих дней</w:t>
      </w:r>
      <w:r w:rsidR="005D0362" w:rsidRPr="00EE4AE5">
        <w:rPr>
          <w:sz w:val="26"/>
          <w:szCs w:val="26"/>
        </w:rPr>
        <w:t xml:space="preserve"> со дня заседания наградной комиссии.</w:t>
      </w:r>
    </w:p>
    <w:p w:rsidR="00E07DE3" w:rsidRPr="00E07DE3" w:rsidRDefault="00D43D19" w:rsidP="00DF5D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07DE3" w:rsidRPr="00E07D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07DE3" w:rsidRPr="00E07DE3">
        <w:rPr>
          <w:rFonts w:ascii="Times New Roman" w:hAnsi="Times New Roman" w:cs="Times New Roman"/>
          <w:sz w:val="26"/>
          <w:szCs w:val="26"/>
        </w:rPr>
        <w:t>В случае решения Комиссии о награждении граждан (коллективов) Почетной грамотой, специалистом отдела организационной работы и взаимодействия с органами местного самоуправления поселений администрации МР «Печора» в течение пяти рабочих дней с момента принятия решения о награждении готовится проект постановления главы городского поселения «Печора» - председателя Совета поселения о награждении Почетной грамотой и направляется в течение одного рабочего дня на подпис</w:t>
      </w:r>
      <w:r w:rsidR="00381043">
        <w:rPr>
          <w:rFonts w:ascii="Times New Roman" w:hAnsi="Times New Roman" w:cs="Times New Roman"/>
          <w:sz w:val="26"/>
          <w:szCs w:val="26"/>
        </w:rPr>
        <w:t>ание главе городского</w:t>
      </w:r>
      <w:proofErr w:type="gramEnd"/>
      <w:r w:rsidR="00381043">
        <w:rPr>
          <w:rFonts w:ascii="Times New Roman" w:hAnsi="Times New Roman" w:cs="Times New Roman"/>
          <w:sz w:val="26"/>
          <w:szCs w:val="26"/>
        </w:rPr>
        <w:t xml:space="preserve"> поселения «Печора» - председателю Совета поселения.</w:t>
      </w:r>
    </w:p>
    <w:p w:rsidR="00CF0EF8" w:rsidRPr="00EE4AE5" w:rsidRDefault="005D0362" w:rsidP="00B76264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11</w:t>
      </w:r>
      <w:r w:rsidR="00E07DE3" w:rsidRPr="00E07DE3">
        <w:rPr>
          <w:sz w:val="26"/>
          <w:szCs w:val="26"/>
        </w:rPr>
        <w:t>. Почетная грамота подписывается главой городского поселения</w:t>
      </w:r>
      <w:r w:rsidR="00381043">
        <w:rPr>
          <w:sz w:val="26"/>
          <w:szCs w:val="26"/>
        </w:rPr>
        <w:t xml:space="preserve"> «Печора» - председателем Совета поселения </w:t>
      </w:r>
      <w:r w:rsidR="00381043" w:rsidRPr="00EE4AE5">
        <w:rPr>
          <w:sz w:val="26"/>
          <w:szCs w:val="26"/>
        </w:rPr>
        <w:t xml:space="preserve">в течение одного рабочего дня со дня подписания постановления </w:t>
      </w:r>
      <w:r w:rsidR="00CF0EF8" w:rsidRPr="00EE4AE5">
        <w:rPr>
          <w:sz w:val="26"/>
          <w:szCs w:val="26"/>
        </w:rPr>
        <w:t xml:space="preserve">о награждении Почетной грамотой </w:t>
      </w:r>
      <w:r w:rsidR="00CF0EF8" w:rsidRPr="00EE4AE5">
        <w:rPr>
          <w:sz w:val="26"/>
          <w:szCs w:val="26"/>
          <w:lang w:eastAsia="en-US"/>
        </w:rPr>
        <w:t>и скрепляется гербовой печатью Совета городского поселения «Печора».</w:t>
      </w:r>
    </w:p>
    <w:p w:rsidR="00E07DE3" w:rsidRDefault="00E07DE3" w:rsidP="005D03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7DE3">
        <w:rPr>
          <w:rFonts w:ascii="Times New Roman" w:hAnsi="Times New Roman" w:cs="Times New Roman"/>
          <w:sz w:val="26"/>
          <w:szCs w:val="26"/>
        </w:rPr>
        <w:t>1</w:t>
      </w:r>
      <w:r w:rsidR="005D0362">
        <w:rPr>
          <w:rFonts w:ascii="Times New Roman" w:hAnsi="Times New Roman" w:cs="Times New Roman"/>
          <w:sz w:val="26"/>
          <w:szCs w:val="26"/>
        </w:rPr>
        <w:t>2</w:t>
      </w:r>
      <w:r w:rsidRPr="00E07DE3">
        <w:rPr>
          <w:rFonts w:ascii="Times New Roman" w:hAnsi="Times New Roman" w:cs="Times New Roman"/>
          <w:sz w:val="26"/>
          <w:szCs w:val="26"/>
        </w:rPr>
        <w:t>. Вручение Почетной грамоты проводится в торжественной обстановке главой городского поселения</w:t>
      </w:r>
      <w:r w:rsidR="00381043">
        <w:rPr>
          <w:rFonts w:ascii="Times New Roman" w:hAnsi="Times New Roman" w:cs="Times New Roman"/>
          <w:sz w:val="26"/>
          <w:szCs w:val="26"/>
        </w:rPr>
        <w:t xml:space="preserve"> «Печора» - председателем Совета поселения</w:t>
      </w:r>
      <w:r w:rsidRPr="00E07DE3">
        <w:rPr>
          <w:rFonts w:ascii="Times New Roman" w:hAnsi="Times New Roman" w:cs="Times New Roman"/>
          <w:sz w:val="26"/>
          <w:szCs w:val="26"/>
        </w:rPr>
        <w:t xml:space="preserve"> либо по его поручению иным должностным лицом.</w:t>
      </w:r>
    </w:p>
    <w:p w:rsidR="00381043" w:rsidRPr="00EE4AE5" w:rsidRDefault="00381043" w:rsidP="00381043">
      <w:pPr>
        <w:ind w:firstLine="851"/>
        <w:jc w:val="both"/>
        <w:rPr>
          <w:sz w:val="26"/>
        </w:rPr>
      </w:pPr>
      <w:r>
        <w:rPr>
          <w:sz w:val="26"/>
          <w:szCs w:val="26"/>
        </w:rPr>
        <w:t xml:space="preserve">13. </w:t>
      </w:r>
      <w:r w:rsidRPr="00EE4AE5">
        <w:rPr>
          <w:sz w:val="26"/>
          <w:szCs w:val="26"/>
        </w:rPr>
        <w:t>Сведения о награждении Почетной грамотой заносятся в трудовую книжку и личное дело награжденного.</w:t>
      </w:r>
    </w:p>
    <w:p w:rsidR="00BD151A" w:rsidRDefault="005D0362" w:rsidP="005D03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81043">
        <w:rPr>
          <w:rFonts w:ascii="Times New Roman" w:hAnsi="Times New Roman" w:cs="Times New Roman"/>
          <w:sz w:val="26"/>
          <w:szCs w:val="26"/>
        </w:rPr>
        <w:t>4</w:t>
      </w:r>
      <w:r w:rsidR="00BD151A">
        <w:rPr>
          <w:rFonts w:ascii="Times New Roman" w:hAnsi="Times New Roman" w:cs="Times New Roman"/>
          <w:sz w:val="26"/>
          <w:szCs w:val="26"/>
        </w:rPr>
        <w:t>. Повторное награждение Почетной грамотой возможно не ранее, чем через 5 лет.</w:t>
      </w:r>
    </w:p>
    <w:p w:rsidR="00BD151A" w:rsidRDefault="00BD151A" w:rsidP="00BD151A">
      <w:pPr>
        <w:pStyle w:val="ConsPlusNormal"/>
        <w:widowControl/>
        <w:ind w:firstLine="540"/>
        <w:jc w:val="both"/>
      </w:pPr>
    </w:p>
    <w:p w:rsidR="00842B88" w:rsidRDefault="00842B88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879" w:rsidRDefault="00AF0879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879" w:rsidRDefault="00FE64D7" w:rsidP="00FE6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F0879" w:rsidRDefault="00AF0879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4AE5" w:rsidRDefault="00EE4AE5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4AE5" w:rsidRDefault="00EE4AE5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4AE5" w:rsidRDefault="00EE4AE5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о Почетной грамоте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25">
        <w:rPr>
          <w:rFonts w:ascii="Times New Roman" w:hAnsi="Times New Roman" w:cs="Times New Roman"/>
          <w:b/>
          <w:sz w:val="24"/>
          <w:szCs w:val="24"/>
        </w:rPr>
        <w:t>НАГРАДНОЙ ЛИСТ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Почетной грамотой муниципального образования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814205" w:rsidP="00B55BB1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Должность, место работы (указать точное </w:t>
      </w:r>
      <w:r w:rsidR="00B55BB1" w:rsidRPr="00905D25">
        <w:rPr>
          <w:rFonts w:ascii="Times New Roman" w:hAnsi="Times New Roman" w:cs="Times New Roman"/>
          <w:sz w:val="24"/>
          <w:szCs w:val="24"/>
        </w:rPr>
        <w:t>наименование</w:t>
      </w:r>
      <w:r w:rsidR="00B55BB1">
        <w:rPr>
          <w:rFonts w:ascii="Times New Roman" w:hAnsi="Times New Roman" w:cs="Times New Roman"/>
          <w:sz w:val="24"/>
          <w:szCs w:val="24"/>
        </w:rPr>
        <w:t xml:space="preserve"> </w:t>
      </w:r>
      <w:r w:rsidR="00B55BB1" w:rsidRPr="00905D25">
        <w:rPr>
          <w:rFonts w:ascii="Times New Roman" w:hAnsi="Times New Roman" w:cs="Times New Roman"/>
          <w:sz w:val="24"/>
          <w:szCs w:val="24"/>
        </w:rPr>
        <w:t xml:space="preserve">предприятия, объединения, учреждения,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BB1" w:rsidRPr="00905D25">
        <w:rPr>
          <w:rFonts w:ascii="Times New Roman" w:hAnsi="Times New Roman" w:cs="Times New Roman"/>
          <w:sz w:val="24"/>
          <w:szCs w:val="24"/>
        </w:rPr>
        <w:t>_______________</w:t>
      </w:r>
      <w:r w:rsidR="00B55BB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3. Число, месяц, год и место рождения </w:t>
      </w:r>
      <w:r w:rsidR="00814205"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________________________</w:t>
      </w:r>
      <w:r w:rsidR="00814205">
        <w:rPr>
          <w:rFonts w:ascii="Times New Roman" w:hAnsi="Times New Roman" w:cs="Times New Roman"/>
          <w:sz w:val="24"/>
          <w:szCs w:val="24"/>
        </w:rPr>
        <w:t>_________________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4. Какими  наградами  награжде</w:t>
      </w:r>
      <w:proofErr w:type="gramStart"/>
      <w:r w:rsidRPr="00905D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5D25">
        <w:rPr>
          <w:rFonts w:ascii="Times New Roman" w:hAnsi="Times New Roman" w:cs="Times New Roman"/>
          <w:sz w:val="24"/>
          <w:szCs w:val="24"/>
        </w:rPr>
        <w:t>а)  и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награждения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5. Домашний адрес, телефон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Default="00B55BB1" w:rsidP="00B55B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905D25">
        <w:rPr>
          <w:rFonts w:ascii="Times New Roman" w:hAnsi="Times New Roman" w:cs="Times New Roman"/>
          <w:sz w:val="24"/>
          <w:szCs w:val="24"/>
        </w:rPr>
        <w:t>Выполняемая  работа с начала трудовой деятельности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 xml:space="preserve">учебу  в  высших </w:t>
      </w:r>
      <w:proofErr w:type="gramEnd"/>
    </w:p>
    <w:p w:rsidR="00B55BB1" w:rsidRPr="00905D25" w:rsidRDefault="00B55BB1" w:rsidP="00B55B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и средних специальных учебных </w:t>
      </w:r>
      <w:proofErr w:type="gramStart"/>
      <w:r w:rsidRPr="00905D25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905D25">
        <w:rPr>
          <w:rFonts w:ascii="Times New Roman" w:hAnsi="Times New Roman" w:cs="Times New Roman"/>
          <w:sz w:val="24"/>
          <w:szCs w:val="24"/>
        </w:rPr>
        <w:t>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службу)</w:t>
      </w:r>
    </w:p>
    <w:p w:rsidR="00B55BB1" w:rsidRPr="00905D25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2977"/>
      </w:tblGrid>
      <w:tr w:rsidR="00B55BB1" w:rsidRPr="00905D25" w:rsidTr="00BB57E3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учебы,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службы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учреждения,  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учреждения,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</w:tr>
      <w:tr w:rsidR="00B55BB1" w:rsidRPr="00905D25" w:rsidTr="00BB57E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B1" w:rsidRPr="00905D25" w:rsidTr="00BB57E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B57E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B57E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B57E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B57E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B57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B1" w:rsidRPr="00905D25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D25">
        <w:rPr>
          <w:rFonts w:ascii="Times New Roman" w:hAnsi="Times New Roman" w:cs="Times New Roman"/>
          <w:sz w:val="24"/>
          <w:szCs w:val="24"/>
        </w:rPr>
        <w:t>Общий стаж работы ______, стаж работы в отрасли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стаж работы в данном коллективе 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814205" w:rsidP="00B55BB1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Характеристика с указанием конкретных </w:t>
      </w:r>
      <w:r w:rsidR="00B55BB1" w:rsidRPr="00905D25">
        <w:rPr>
          <w:rFonts w:ascii="Times New Roman" w:hAnsi="Times New Roman" w:cs="Times New Roman"/>
          <w:sz w:val="24"/>
          <w:szCs w:val="24"/>
        </w:rPr>
        <w:t>заслуг</w:t>
      </w:r>
      <w:r w:rsidR="00B55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BB1" w:rsidRPr="00905D25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B55BB1" w:rsidRPr="00905D25">
        <w:rPr>
          <w:rFonts w:ascii="Times New Roman" w:hAnsi="Times New Roman" w:cs="Times New Roman"/>
          <w:sz w:val="24"/>
          <w:szCs w:val="24"/>
        </w:rPr>
        <w:t xml:space="preserve"> к награждению (Прилагается).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lastRenderedPageBreak/>
        <w:t xml:space="preserve">    8. Кандидатура _______________________ рекомендована собранием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55BB1" w:rsidRPr="00905D25" w:rsidRDefault="00B55BB1" w:rsidP="00B55BB1">
      <w:pPr>
        <w:pStyle w:val="ConsPlusNonformat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 w:rsidRPr="00905D2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905D25">
        <w:rPr>
          <w:rFonts w:ascii="Times New Roman" w:hAnsi="Times New Roman" w:cs="Times New Roman"/>
          <w:sz w:val="24"/>
          <w:szCs w:val="24"/>
        </w:rPr>
        <w:t xml:space="preserve"> ____________, от _____________________года.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Руководитель предприятия,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Представитель трудового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объединения, учреждения,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коллектива предприятия,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объединения, учреждения,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5D25">
        <w:rPr>
          <w:rFonts w:ascii="Times New Roman" w:hAnsi="Times New Roman" w:cs="Times New Roman"/>
          <w:sz w:val="24"/>
          <w:szCs w:val="24"/>
        </w:rPr>
        <w:t xml:space="preserve">МП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5BB1" w:rsidRPr="00905D25" w:rsidRDefault="00EE4AE5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B55BB1" w:rsidRPr="00905D25">
        <w:rPr>
          <w:rFonts w:ascii="Times New Roman" w:hAnsi="Times New Roman" w:cs="Times New Roman"/>
          <w:sz w:val="24"/>
          <w:szCs w:val="24"/>
        </w:rPr>
        <w:t xml:space="preserve">_ г.         </w:t>
      </w:r>
      <w:r w:rsidR="00B55B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«____»  _____________ 202</w:t>
      </w:r>
      <w:r w:rsidR="00B55BB1" w:rsidRPr="00905D25">
        <w:rPr>
          <w:rFonts w:ascii="Times New Roman" w:hAnsi="Times New Roman" w:cs="Times New Roman"/>
          <w:sz w:val="24"/>
          <w:szCs w:val="24"/>
        </w:rPr>
        <w:t>_ г.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РЕШЕНИЕ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Комиссии по предварительному рассмотрению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наградных материалов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EE4AE5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B55BB1">
        <w:rPr>
          <w:rFonts w:ascii="Times New Roman" w:hAnsi="Times New Roman" w:cs="Times New Roman"/>
          <w:sz w:val="24"/>
          <w:szCs w:val="24"/>
        </w:rPr>
        <w:t>_ г.                                  Протокол №</w:t>
      </w:r>
      <w:r w:rsidR="00B55BB1" w:rsidRPr="00905D2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55BB1">
        <w:rPr>
          <w:rFonts w:ascii="Times New Roman" w:hAnsi="Times New Roman" w:cs="Times New Roman"/>
          <w:sz w:val="24"/>
          <w:szCs w:val="24"/>
        </w:rPr>
        <w:t>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D25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5BB1" w:rsidRPr="00905D25" w:rsidRDefault="00B55BB1" w:rsidP="00B55B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4205" w:rsidRDefault="00814205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60">
        <w:rPr>
          <w:rFonts w:ascii="Times New Roman" w:hAnsi="Times New Roman" w:cs="Times New Roman"/>
          <w:sz w:val="24"/>
          <w:szCs w:val="24"/>
        </w:rPr>
        <w:t>о Почетной грамоте</w:t>
      </w: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60">
        <w:rPr>
          <w:rFonts w:ascii="Times New Roman" w:hAnsi="Times New Roman" w:cs="Times New Roman"/>
          <w:sz w:val="24"/>
          <w:szCs w:val="24"/>
        </w:rPr>
        <w:t>«Печора»</w:t>
      </w:r>
    </w:p>
    <w:p w:rsidR="00B55BB1" w:rsidRPr="00700496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55BB1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496">
        <w:rPr>
          <w:rFonts w:ascii="Times New Roman" w:hAnsi="Times New Roman" w:cs="Times New Roman"/>
          <w:b/>
          <w:sz w:val="26"/>
          <w:szCs w:val="26"/>
        </w:rPr>
        <w:t>ОПИСАНИЕ</w:t>
      </w:r>
    </w:p>
    <w:p w:rsidR="00B55BB1" w:rsidRPr="00657F60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F60">
        <w:rPr>
          <w:rFonts w:ascii="Times New Roman" w:hAnsi="Times New Roman" w:cs="Times New Roman"/>
          <w:b/>
          <w:sz w:val="26"/>
          <w:szCs w:val="26"/>
        </w:rPr>
        <w:t>ПОЧЕТНОЙ ГРАМОТЫ МУНИЦИПАЛЬНОГО ОБРАЗОВАНИЯ</w:t>
      </w:r>
    </w:p>
    <w:p w:rsidR="00B55BB1" w:rsidRPr="00657F60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 «ПЕЧОРА»</w:t>
      </w:r>
    </w:p>
    <w:p w:rsidR="00B55BB1" w:rsidRPr="00700496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1. Почетная грамота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городского поселения «Печора»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(далее - Почетная грамота) представляет собой глянцевый лист форматом 440 x </w:t>
      </w:r>
      <w:smartTag w:uri="urn:schemas-microsoft-com:office:smarttags" w:element="metricconverter">
        <w:smartTagPr>
          <w:attr w:name="ProductID" w:val="297 мм"/>
        </w:smartTagPr>
        <w:r w:rsidRPr="00700496">
          <w:rPr>
            <w:rFonts w:ascii="Times New Roman" w:hAnsi="Times New Roman" w:cs="Times New Roman"/>
            <w:sz w:val="26"/>
            <w:szCs w:val="26"/>
          </w:rPr>
          <w:t>297 мм</w:t>
        </w:r>
      </w:smartTag>
      <w:r w:rsidRPr="00700496">
        <w:rPr>
          <w:rFonts w:ascii="Times New Roman" w:hAnsi="Times New Roman" w:cs="Times New Roman"/>
          <w:sz w:val="26"/>
          <w:szCs w:val="26"/>
        </w:rPr>
        <w:t>, сложенный вдвое. На внутренних сторонах листа внизу - полосы цветов флага Республики Коми.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2. Внутренняя сторона листа (левая) содержит надпись в рамк</w:t>
      </w:r>
      <w:r>
        <w:rPr>
          <w:rFonts w:ascii="Times New Roman" w:hAnsi="Times New Roman" w:cs="Times New Roman"/>
          <w:sz w:val="26"/>
          <w:szCs w:val="26"/>
        </w:rPr>
        <w:t>е красного цвета на коми языке «</w:t>
      </w:r>
      <w:r w:rsidRPr="00700496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 КАР ОВ</w:t>
      </w:r>
      <w:r w:rsidRPr="00700496">
        <w:rPr>
          <w:rFonts w:ascii="Times New Roman" w:hAnsi="Times New Roman" w:cs="Times New Roman"/>
          <w:sz w:val="26"/>
          <w:szCs w:val="26"/>
        </w:rPr>
        <w:t>МÖДЧÖМИНСА МУН</w:t>
      </w:r>
      <w:r>
        <w:rPr>
          <w:rFonts w:ascii="Times New Roman" w:hAnsi="Times New Roman" w:cs="Times New Roman"/>
          <w:sz w:val="26"/>
          <w:szCs w:val="26"/>
        </w:rPr>
        <w:t>ИЦИПАЛЬН</w:t>
      </w:r>
      <w:r w:rsidRPr="00700496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Й ЮКОНСА ПОЧЕТ ГРАМОТА»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цвета). Вверху</w:t>
      </w:r>
      <w:r>
        <w:rPr>
          <w:rFonts w:ascii="Times New Roman" w:hAnsi="Times New Roman" w:cs="Times New Roman"/>
          <w:sz w:val="26"/>
          <w:szCs w:val="26"/>
        </w:rPr>
        <w:t xml:space="preserve"> герб города Печоры</w:t>
      </w:r>
      <w:r w:rsidRPr="00700496">
        <w:rPr>
          <w:rFonts w:ascii="Times New Roman" w:hAnsi="Times New Roman" w:cs="Times New Roman"/>
          <w:sz w:val="26"/>
          <w:szCs w:val="26"/>
        </w:rPr>
        <w:t>.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3. Внутренняя сторона (правая) в рамке красного цвета содержит надписи, расположенные по центру сверху вниз: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«</w:t>
      </w:r>
      <w:r w:rsidRPr="00700496">
        <w:rPr>
          <w:rFonts w:ascii="Times New Roman" w:hAnsi="Times New Roman" w:cs="Times New Roman"/>
          <w:sz w:val="26"/>
          <w:szCs w:val="26"/>
        </w:rPr>
        <w:t>ПОЧЕТНАЯ ГРАМОТА муниципального образован</w:t>
      </w:r>
      <w:r>
        <w:rPr>
          <w:rFonts w:ascii="Times New Roman" w:hAnsi="Times New Roman" w:cs="Times New Roman"/>
          <w:sz w:val="26"/>
          <w:szCs w:val="26"/>
        </w:rPr>
        <w:t>ия городского поселения «Печора»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«Награждается»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Ниже все надписи черного цвета: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 xml:space="preserve">3) фамилия, имя, отчество </w:t>
      </w:r>
      <w:proofErr w:type="gramStart"/>
      <w:r w:rsidRPr="00700496">
        <w:rPr>
          <w:rFonts w:ascii="Times New Roman" w:hAnsi="Times New Roman" w:cs="Times New Roman"/>
          <w:sz w:val="26"/>
          <w:szCs w:val="26"/>
        </w:rPr>
        <w:t>награждаемого</w:t>
      </w:r>
      <w:proofErr w:type="gramEnd"/>
      <w:r w:rsidRPr="00700496">
        <w:rPr>
          <w:rFonts w:ascii="Times New Roman" w:hAnsi="Times New Roman" w:cs="Times New Roman"/>
          <w:sz w:val="26"/>
          <w:szCs w:val="26"/>
        </w:rPr>
        <w:t>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4) за что награждается;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 левой стороны текст «Постановление № ____ от____ _______ года»</w:t>
      </w:r>
      <w:r w:rsidRPr="00700496">
        <w:rPr>
          <w:rFonts w:ascii="Times New Roman" w:hAnsi="Times New Roman" w:cs="Times New Roman"/>
          <w:sz w:val="26"/>
          <w:szCs w:val="26"/>
        </w:rPr>
        <w:t>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ниже текст: «</w:t>
      </w:r>
      <w:r w:rsidRPr="0070049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 поселения  «Печора»</w:t>
      </w:r>
      <w:r w:rsidR="00AA6665">
        <w:rPr>
          <w:rFonts w:ascii="Times New Roman" w:hAnsi="Times New Roman" w:cs="Times New Roman"/>
          <w:sz w:val="26"/>
          <w:szCs w:val="26"/>
        </w:rPr>
        <w:t xml:space="preserve"> - председатель Совета поселения</w:t>
      </w:r>
      <w:r w:rsidR="00E5646F">
        <w:rPr>
          <w:rFonts w:ascii="Times New Roman" w:hAnsi="Times New Roman" w:cs="Times New Roman"/>
          <w:sz w:val="26"/>
          <w:szCs w:val="26"/>
        </w:rPr>
        <w:t>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место для подписи и фамилия с инициалами. Подпись заверяется печатью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00496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700496">
        <w:rPr>
          <w:rFonts w:ascii="Times New Roman" w:hAnsi="Times New Roman" w:cs="Times New Roman"/>
          <w:sz w:val="26"/>
          <w:szCs w:val="26"/>
        </w:rPr>
        <w:t>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4. Грамота должна находиться в папке красного цвета, на лицевой стороне</w:t>
      </w:r>
      <w:r>
        <w:rPr>
          <w:rFonts w:ascii="Times New Roman" w:hAnsi="Times New Roman" w:cs="Times New Roman"/>
          <w:sz w:val="26"/>
          <w:szCs w:val="26"/>
        </w:rPr>
        <w:t xml:space="preserve"> которой располагается надпись «ПОЧЕТНАЯ ГРАМОТА»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золотистого цвета.</w:t>
      </w: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Default="00B55BB1" w:rsidP="00B55BB1">
      <w:pPr>
        <w:pStyle w:val="ConsPlusNormal"/>
        <w:widowControl/>
        <w:ind w:firstLine="0"/>
        <w:jc w:val="both"/>
      </w:pPr>
    </w:p>
    <w:p w:rsidR="00B55BB1" w:rsidRDefault="00B55BB1" w:rsidP="00B55BB1">
      <w:pPr>
        <w:pStyle w:val="ConsPlusNormal"/>
        <w:widowControl/>
        <w:ind w:firstLine="0"/>
        <w:jc w:val="both"/>
      </w:pPr>
    </w:p>
    <w:p w:rsidR="00B55BB1" w:rsidRDefault="00B55BB1" w:rsidP="00B55BB1">
      <w:pPr>
        <w:pStyle w:val="ConsPlusNormal"/>
        <w:widowControl/>
        <w:ind w:firstLine="0"/>
        <w:jc w:val="both"/>
      </w:pPr>
    </w:p>
    <w:p w:rsidR="00AC68EC" w:rsidRDefault="00AC68EC" w:rsidP="00B55BB1">
      <w:pPr>
        <w:pStyle w:val="ConsPlusNormal"/>
        <w:widowControl/>
        <w:ind w:firstLine="0"/>
        <w:jc w:val="right"/>
      </w:pPr>
    </w:p>
    <w:sectPr w:rsidR="00A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57"/>
    <w:multiLevelType w:val="hybridMultilevel"/>
    <w:tmpl w:val="93D25C74"/>
    <w:lvl w:ilvl="0" w:tplc="EEBC45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E23A66"/>
    <w:multiLevelType w:val="hybridMultilevel"/>
    <w:tmpl w:val="25327A04"/>
    <w:lvl w:ilvl="0" w:tplc="CBC61E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68262C"/>
    <w:multiLevelType w:val="hybridMultilevel"/>
    <w:tmpl w:val="EBE2CCC8"/>
    <w:lvl w:ilvl="0" w:tplc="D54C78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EC"/>
    <w:rsid w:val="000069F6"/>
    <w:rsid w:val="00011D32"/>
    <w:rsid w:val="00015FDE"/>
    <w:rsid w:val="0001634A"/>
    <w:rsid w:val="00022E13"/>
    <w:rsid w:val="0003359B"/>
    <w:rsid w:val="00045F12"/>
    <w:rsid w:val="00050B6C"/>
    <w:rsid w:val="0005231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50C9"/>
    <w:rsid w:val="00155D05"/>
    <w:rsid w:val="00157B80"/>
    <w:rsid w:val="00165199"/>
    <w:rsid w:val="00182B03"/>
    <w:rsid w:val="00191BC7"/>
    <w:rsid w:val="00191FED"/>
    <w:rsid w:val="001975DE"/>
    <w:rsid w:val="001A0E87"/>
    <w:rsid w:val="001A3AFE"/>
    <w:rsid w:val="001A471F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7F7E"/>
    <w:rsid w:val="0034395C"/>
    <w:rsid w:val="003571E1"/>
    <w:rsid w:val="00380BE8"/>
    <w:rsid w:val="00381043"/>
    <w:rsid w:val="0038110A"/>
    <w:rsid w:val="00384914"/>
    <w:rsid w:val="00384D3E"/>
    <w:rsid w:val="003876DC"/>
    <w:rsid w:val="003A5666"/>
    <w:rsid w:val="003A5ED6"/>
    <w:rsid w:val="003A70B7"/>
    <w:rsid w:val="003B5A9B"/>
    <w:rsid w:val="003B68C4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4504"/>
    <w:rsid w:val="004A65ED"/>
    <w:rsid w:val="004B0CEB"/>
    <w:rsid w:val="004C28A7"/>
    <w:rsid w:val="004C50EA"/>
    <w:rsid w:val="004D0B86"/>
    <w:rsid w:val="004D5755"/>
    <w:rsid w:val="004E0209"/>
    <w:rsid w:val="004F516A"/>
    <w:rsid w:val="004F6A67"/>
    <w:rsid w:val="004F7580"/>
    <w:rsid w:val="0050036B"/>
    <w:rsid w:val="0050790B"/>
    <w:rsid w:val="005113C6"/>
    <w:rsid w:val="0051209D"/>
    <w:rsid w:val="00513210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4101"/>
    <w:rsid w:val="00570D43"/>
    <w:rsid w:val="005711C2"/>
    <w:rsid w:val="00571BD5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362"/>
    <w:rsid w:val="005D46DB"/>
    <w:rsid w:val="005D5BE1"/>
    <w:rsid w:val="005E25B7"/>
    <w:rsid w:val="005F033B"/>
    <w:rsid w:val="005F3907"/>
    <w:rsid w:val="0060252C"/>
    <w:rsid w:val="00604F20"/>
    <w:rsid w:val="00606BDF"/>
    <w:rsid w:val="00612387"/>
    <w:rsid w:val="00620265"/>
    <w:rsid w:val="00622034"/>
    <w:rsid w:val="00625012"/>
    <w:rsid w:val="00640B21"/>
    <w:rsid w:val="006506D5"/>
    <w:rsid w:val="00650D2D"/>
    <w:rsid w:val="006570D0"/>
    <w:rsid w:val="00657F6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0496"/>
    <w:rsid w:val="0070104A"/>
    <w:rsid w:val="00712BC3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0095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14205"/>
    <w:rsid w:val="008303D7"/>
    <w:rsid w:val="0084101B"/>
    <w:rsid w:val="00842B88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05D25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1C73"/>
    <w:rsid w:val="009B3C7A"/>
    <w:rsid w:val="009B5A10"/>
    <w:rsid w:val="009C0950"/>
    <w:rsid w:val="009D782F"/>
    <w:rsid w:val="009E5CC2"/>
    <w:rsid w:val="009F105E"/>
    <w:rsid w:val="009F4A25"/>
    <w:rsid w:val="009F652E"/>
    <w:rsid w:val="009F7CAF"/>
    <w:rsid w:val="00A014C9"/>
    <w:rsid w:val="00A02278"/>
    <w:rsid w:val="00A109E4"/>
    <w:rsid w:val="00A13B6F"/>
    <w:rsid w:val="00A152A5"/>
    <w:rsid w:val="00A1732C"/>
    <w:rsid w:val="00A21093"/>
    <w:rsid w:val="00A2629F"/>
    <w:rsid w:val="00A4360D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6665"/>
    <w:rsid w:val="00AB04D2"/>
    <w:rsid w:val="00AB11A6"/>
    <w:rsid w:val="00AB4E86"/>
    <w:rsid w:val="00AB54ED"/>
    <w:rsid w:val="00AC0DF1"/>
    <w:rsid w:val="00AC2B11"/>
    <w:rsid w:val="00AC68EC"/>
    <w:rsid w:val="00AE1C3B"/>
    <w:rsid w:val="00AE5ADD"/>
    <w:rsid w:val="00AE7B30"/>
    <w:rsid w:val="00AF0879"/>
    <w:rsid w:val="00AF5D4D"/>
    <w:rsid w:val="00B03578"/>
    <w:rsid w:val="00B065AA"/>
    <w:rsid w:val="00B07704"/>
    <w:rsid w:val="00B07D63"/>
    <w:rsid w:val="00B17A37"/>
    <w:rsid w:val="00B17E82"/>
    <w:rsid w:val="00B358C2"/>
    <w:rsid w:val="00B404AE"/>
    <w:rsid w:val="00B475BD"/>
    <w:rsid w:val="00B47F55"/>
    <w:rsid w:val="00B55BB1"/>
    <w:rsid w:val="00B57AC3"/>
    <w:rsid w:val="00B61056"/>
    <w:rsid w:val="00B66E17"/>
    <w:rsid w:val="00B73B70"/>
    <w:rsid w:val="00B74068"/>
    <w:rsid w:val="00B76264"/>
    <w:rsid w:val="00B80D82"/>
    <w:rsid w:val="00B8270B"/>
    <w:rsid w:val="00B87CED"/>
    <w:rsid w:val="00B94CED"/>
    <w:rsid w:val="00BB57E3"/>
    <w:rsid w:val="00BB5B05"/>
    <w:rsid w:val="00BC152E"/>
    <w:rsid w:val="00BC38A4"/>
    <w:rsid w:val="00BD151A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0FC7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223A"/>
    <w:rsid w:val="00CC5489"/>
    <w:rsid w:val="00CC580A"/>
    <w:rsid w:val="00CC6756"/>
    <w:rsid w:val="00CE1106"/>
    <w:rsid w:val="00CE2CA1"/>
    <w:rsid w:val="00CF0EF8"/>
    <w:rsid w:val="00CF627B"/>
    <w:rsid w:val="00D02072"/>
    <w:rsid w:val="00D03355"/>
    <w:rsid w:val="00D07C6F"/>
    <w:rsid w:val="00D14345"/>
    <w:rsid w:val="00D2079F"/>
    <w:rsid w:val="00D43D19"/>
    <w:rsid w:val="00D44336"/>
    <w:rsid w:val="00D46DEE"/>
    <w:rsid w:val="00D62634"/>
    <w:rsid w:val="00D65DAE"/>
    <w:rsid w:val="00D7603F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5D11"/>
    <w:rsid w:val="00E04670"/>
    <w:rsid w:val="00E06490"/>
    <w:rsid w:val="00E07DE3"/>
    <w:rsid w:val="00E1518F"/>
    <w:rsid w:val="00E20AAC"/>
    <w:rsid w:val="00E214BF"/>
    <w:rsid w:val="00E22ECE"/>
    <w:rsid w:val="00E235B1"/>
    <w:rsid w:val="00E2516B"/>
    <w:rsid w:val="00E25C0A"/>
    <w:rsid w:val="00E46047"/>
    <w:rsid w:val="00E53258"/>
    <w:rsid w:val="00E56360"/>
    <w:rsid w:val="00E5646F"/>
    <w:rsid w:val="00E6608F"/>
    <w:rsid w:val="00E74749"/>
    <w:rsid w:val="00E748B5"/>
    <w:rsid w:val="00E751C9"/>
    <w:rsid w:val="00E84C1E"/>
    <w:rsid w:val="00E97689"/>
    <w:rsid w:val="00EA34BE"/>
    <w:rsid w:val="00EB5D81"/>
    <w:rsid w:val="00EE4AE5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64D7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7E3"/>
    <w:pPr>
      <w:ind w:left="720"/>
      <w:contextualSpacing/>
    </w:pPr>
  </w:style>
  <w:style w:type="paragraph" w:customStyle="1" w:styleId="s1">
    <w:name w:val="s_1"/>
    <w:basedOn w:val="a"/>
    <w:rsid w:val="00D43D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7E3"/>
    <w:pPr>
      <w:ind w:left="720"/>
      <w:contextualSpacing/>
    </w:pPr>
  </w:style>
  <w:style w:type="paragraph" w:customStyle="1" w:styleId="s1">
    <w:name w:val="s_1"/>
    <w:basedOn w:val="a"/>
    <w:rsid w:val="00D43D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7A59-ADC9-48E6-8733-F37EE8D5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39</cp:revision>
  <cp:lastPrinted>2020-11-05T09:02:00Z</cp:lastPrinted>
  <dcterms:created xsi:type="dcterms:W3CDTF">2013-10-25T09:00:00Z</dcterms:created>
  <dcterms:modified xsi:type="dcterms:W3CDTF">2020-11-05T09:02:00Z</dcterms:modified>
</cp:coreProperties>
</file>